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CDC8D" w14:textId="11796D82" w:rsidR="00EB7795" w:rsidRDefault="00ED6933" w:rsidP="001D0FB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713D71F" wp14:editId="47359D64">
                <wp:simplePos x="0" y="0"/>
                <wp:positionH relativeFrom="column">
                  <wp:posOffset>-259715</wp:posOffset>
                </wp:positionH>
                <wp:positionV relativeFrom="paragraph">
                  <wp:posOffset>2889350</wp:posOffset>
                </wp:positionV>
                <wp:extent cx="6370320" cy="624840"/>
                <wp:effectExtent l="0" t="0" r="11430" b="22860"/>
                <wp:wrapNone/>
                <wp:docPr id="42" name="Rectangle à coins arrondi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0320" cy="6248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B236D5" w14:textId="72B3E708" w:rsidR="00EB7795" w:rsidRDefault="00EB7795" w:rsidP="00EB7795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L’ARS </w:t>
                            </w:r>
                            <w:r w:rsidR="004C4159">
                              <w:rPr>
                                <w:color w:val="000000" w:themeColor="text1"/>
                              </w:rPr>
                              <w:t xml:space="preserve">renouvelle pour une deuxième année consécutive, le concours </w:t>
                            </w:r>
                            <w:r w:rsidR="0029531A">
                              <w:rPr>
                                <w:color w:val="000000" w:themeColor="text1"/>
                              </w:rPr>
                              <w:t>I</w:t>
                            </w:r>
                            <w:r w:rsidR="004C4159">
                              <w:rPr>
                                <w:color w:val="000000" w:themeColor="text1"/>
                              </w:rPr>
                              <w:t>n</w:t>
                            </w:r>
                            <w:r w:rsidR="0029531A">
                              <w:rPr>
                                <w:color w:val="000000" w:themeColor="text1"/>
                              </w:rPr>
                              <w:t>i</w:t>
                            </w:r>
                            <w:r w:rsidR="004C4159">
                              <w:rPr>
                                <w:color w:val="000000" w:themeColor="text1"/>
                              </w:rPr>
                              <w:t xml:space="preserve">tiatives en </w:t>
                            </w:r>
                            <w:r w:rsidR="0029531A">
                              <w:rPr>
                                <w:color w:val="000000" w:themeColor="text1"/>
                              </w:rPr>
                              <w:t>S</w:t>
                            </w:r>
                            <w:r w:rsidR="004C4159">
                              <w:rPr>
                                <w:color w:val="000000" w:themeColor="text1"/>
                              </w:rPr>
                              <w:t xml:space="preserve">oins </w:t>
                            </w:r>
                            <w:r w:rsidR="0029531A">
                              <w:rPr>
                                <w:color w:val="000000" w:themeColor="text1"/>
                              </w:rPr>
                              <w:t>P</w:t>
                            </w:r>
                            <w:r w:rsidR="004C4159">
                              <w:rPr>
                                <w:color w:val="000000" w:themeColor="text1"/>
                              </w:rPr>
                              <w:t xml:space="preserve">harmaceutiques </w:t>
                            </w:r>
                            <w:r w:rsidRPr="00EB7795">
                              <w:rPr>
                                <w:color w:val="000000" w:themeColor="text1"/>
                              </w:rPr>
                              <w:t xml:space="preserve">qui distinguera les </w:t>
                            </w:r>
                            <w:r w:rsidR="0029531A">
                              <w:rPr>
                                <w:color w:val="000000" w:themeColor="text1"/>
                              </w:rPr>
                              <w:t>réalisations</w:t>
                            </w:r>
                            <w:r w:rsidR="0029531A" w:rsidRPr="00EB779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EB7795">
                              <w:rPr>
                                <w:color w:val="000000" w:themeColor="text1"/>
                              </w:rPr>
                              <w:t xml:space="preserve">et soutiendra </w:t>
                            </w:r>
                            <w:r w:rsidR="004C4159">
                              <w:rPr>
                                <w:color w:val="000000" w:themeColor="text1"/>
                              </w:rPr>
                              <w:t xml:space="preserve">le développement </w:t>
                            </w:r>
                            <w:r w:rsidR="0029531A">
                              <w:rPr>
                                <w:color w:val="000000" w:themeColor="text1"/>
                              </w:rPr>
                              <w:t>de la pharmacie clinique</w:t>
                            </w:r>
                            <w:r w:rsidR="0042686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C4159">
                              <w:rPr>
                                <w:color w:val="000000" w:themeColor="text1"/>
                              </w:rPr>
                              <w:t>en Grand Est</w:t>
                            </w:r>
                            <w:r w:rsidR="00224A76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4C415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7AB321DA" w14:textId="5D525089" w:rsidR="000F1958" w:rsidRDefault="000F1958" w:rsidP="00EB7795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39E8816B" w14:textId="70EEB0C6" w:rsidR="000F1958" w:rsidRDefault="000F1958" w:rsidP="00EB7795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100094A4" w14:textId="77777777" w:rsidR="000F1958" w:rsidRDefault="000F1958" w:rsidP="00EB7795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44649D6A" w14:textId="4CAAFBA0" w:rsidR="00224A76" w:rsidRDefault="00224A76" w:rsidP="00EB7795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5684025D" w14:textId="2E4A6443" w:rsidR="00224A76" w:rsidRDefault="00224A76" w:rsidP="00EB7795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76F522BF" w14:textId="77777777" w:rsidR="00224A76" w:rsidRDefault="00224A76" w:rsidP="00EB7795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55EE671D" w14:textId="77777777" w:rsidR="00EB7795" w:rsidRPr="00EB7795" w:rsidRDefault="00EB7795" w:rsidP="00EB7795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35F6A64B" w14:textId="77777777" w:rsidR="00EB7795" w:rsidRPr="00EB7795" w:rsidRDefault="00EB7795" w:rsidP="00EB7795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52564E28" w14:textId="77777777" w:rsidR="00EB7795" w:rsidRDefault="00EB7795" w:rsidP="00EB77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13D71F" id="Rectangle à coins arrondis 42" o:spid="_x0000_s1026" style="position:absolute;margin-left:-20.45pt;margin-top:227.5pt;width:501.6pt;height:49.2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8CjswIAANAFAAAOAAAAZHJzL2Uyb0RvYy54bWysVNtu2zAMfR+wfxD0vtpJ08uCOkXQosOA&#10;og3aDn1WZCkWIIuapMTOvmb/sh8bJV/SdcUGDMuDQpnkIXlE8uKyrTXZCecVmIJOjnJKhOFQKrMp&#10;6Jenmw/nlPjATMk0GFHQvfD0cvH+3UVj52IKFehSOIIgxs8bW9AqBDvPMs8rUTN/BFYYVEpwNQt4&#10;dZusdKxB9Fpn0zw/zRpwpXXAhff49bpT0kXCl1LwcC+lF4HogmJuIZ0unet4ZosLNt84ZivF+zTY&#10;P2RRM2Uw6Ah1zQIjW6d+g6oVd+BBhiMOdQZSKi5SDVjNJH9VzWPFrEi1IDnejjT5/wfL73YrR1RZ&#10;0NmUEsNqfKMHZI2ZjRbkx3fCQRlPmHNgSuUJWiFljfVz9Hy0K9ffPIqx/la6Ov5jZaRNNO9HmkUb&#10;CMePp8dn+fEUX4Oj7nQ6O5+ld8gO3tb58ElATaJQUAdbU8asEsVsd+sDhkX7wS5G9KBVeaO0TpfY&#10;P+JKO7Jj+PLrzSSmjR6/WGnzN8fQvuGIMNEziyx0dScp7LWIeNo8CImUYqXTlHBq5kMyjHNhwqRT&#10;VawUXY4nOf6GLIf0U84JMCJLrG7E7gEGyw5kwO6K7e2jq0izMDrnf0qscx49UmQwYXSulQH3FoDG&#10;qvrInf1AUkdNZCm06xZNoriGco+956AbSm/5jcLnvmU+rJjDKcQOwc0S7vGQGpqCQi9RUoH79tb3&#10;aI/DgVpKGpzqgvqvW+YEJfqzwbH5OJlhs5GQLrOTs9iF7qVm/VJjtvUVYPtMcIdZnsRoH/QgSgf1&#10;My6gZYyKKmY4xi4oD264XIVu2+AK42K5TGY4+paFW/NoeQSPBMdOfmqfmbN9zwecljsYNgCbv+r6&#10;zjZ6GlhuA0iVRuLAa089ro3UQ/2Ki3vp5T1ZHRbx4icAAAD//wMAUEsDBBQABgAIAAAAIQAhlzp1&#10;4QAAAAsBAAAPAAAAZHJzL2Rvd25yZXYueG1sTI/dSsNAEIXvBd9hGcG7dmPzg02zKSJKKQjF6gNs&#10;stMkNDsbs5s2vr3jlV4O83HOd4rtbHtxwdF3jhQ8LCMQSLUzHTUKPj9eF48gfNBkdO8IFXyjh215&#10;e1Po3LgrvePlGBrBIeRzraANYcil9HWLVvulG5D4d3Kj1YHPsZFm1FcOt71cRVEmre6IG1o94HOL&#10;9fk4WQXZNB/28de4b+Jd1b3Zs3vZTU6p+7v5aQMi4Bz+YPjVZ3Uo2alyExkvegWLJFozqiBJUx7F&#10;xDpbxSAqBWkaJyDLQv7fUP4AAAD//wMAUEsBAi0AFAAGAAgAAAAhALaDOJL+AAAA4QEAABMAAAAA&#10;AAAAAAAAAAAAAAAAAFtDb250ZW50X1R5cGVzXS54bWxQSwECLQAUAAYACAAAACEAOP0h/9YAAACU&#10;AQAACwAAAAAAAAAAAAAAAAAvAQAAX3JlbHMvLnJlbHNQSwECLQAUAAYACAAAACEAwevAo7MCAADQ&#10;BQAADgAAAAAAAAAAAAAAAAAuAgAAZHJzL2Uyb0RvYy54bWxQSwECLQAUAAYACAAAACEAIZc6deEA&#10;AAALAQAADwAAAAAAAAAAAAAAAAANBQAAZHJzL2Rvd25yZXYueG1sUEsFBgAAAAAEAAQA8wAAABsG&#10;AAAAAA==&#10;" fillcolor="white [3212]" strokecolor="black [3213]" strokeweight="1pt">
                <v:stroke joinstyle="miter"/>
                <v:textbox>
                  <w:txbxContent>
                    <w:p w14:paraId="3EB236D5" w14:textId="72B3E708" w:rsidR="00EB7795" w:rsidRDefault="00EB7795" w:rsidP="00EB7795">
                      <w:p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L’ARS </w:t>
                      </w:r>
                      <w:r w:rsidR="004C4159">
                        <w:rPr>
                          <w:color w:val="000000" w:themeColor="text1"/>
                        </w:rPr>
                        <w:t xml:space="preserve">renouvelle pour une deuxième année consécutive, le concours </w:t>
                      </w:r>
                      <w:r w:rsidR="0029531A">
                        <w:rPr>
                          <w:color w:val="000000" w:themeColor="text1"/>
                        </w:rPr>
                        <w:t>I</w:t>
                      </w:r>
                      <w:r w:rsidR="004C4159">
                        <w:rPr>
                          <w:color w:val="000000" w:themeColor="text1"/>
                        </w:rPr>
                        <w:t>n</w:t>
                      </w:r>
                      <w:r w:rsidR="0029531A">
                        <w:rPr>
                          <w:color w:val="000000" w:themeColor="text1"/>
                        </w:rPr>
                        <w:t>i</w:t>
                      </w:r>
                      <w:r w:rsidR="004C4159">
                        <w:rPr>
                          <w:color w:val="000000" w:themeColor="text1"/>
                        </w:rPr>
                        <w:t xml:space="preserve">tiatives en </w:t>
                      </w:r>
                      <w:r w:rsidR="0029531A">
                        <w:rPr>
                          <w:color w:val="000000" w:themeColor="text1"/>
                        </w:rPr>
                        <w:t>S</w:t>
                      </w:r>
                      <w:r w:rsidR="004C4159">
                        <w:rPr>
                          <w:color w:val="000000" w:themeColor="text1"/>
                        </w:rPr>
                        <w:t xml:space="preserve">oins </w:t>
                      </w:r>
                      <w:r w:rsidR="0029531A">
                        <w:rPr>
                          <w:color w:val="000000" w:themeColor="text1"/>
                        </w:rPr>
                        <w:t>P</w:t>
                      </w:r>
                      <w:r w:rsidR="004C4159">
                        <w:rPr>
                          <w:color w:val="000000" w:themeColor="text1"/>
                        </w:rPr>
                        <w:t xml:space="preserve">harmaceutiques </w:t>
                      </w:r>
                      <w:r w:rsidRPr="00EB7795">
                        <w:rPr>
                          <w:color w:val="000000" w:themeColor="text1"/>
                        </w:rPr>
                        <w:t xml:space="preserve">qui distinguera les </w:t>
                      </w:r>
                      <w:r w:rsidR="0029531A">
                        <w:rPr>
                          <w:color w:val="000000" w:themeColor="text1"/>
                        </w:rPr>
                        <w:t>réalisations</w:t>
                      </w:r>
                      <w:r w:rsidR="0029531A" w:rsidRPr="00EB7795">
                        <w:rPr>
                          <w:color w:val="000000" w:themeColor="text1"/>
                        </w:rPr>
                        <w:t xml:space="preserve"> </w:t>
                      </w:r>
                      <w:r w:rsidRPr="00EB7795">
                        <w:rPr>
                          <w:color w:val="000000" w:themeColor="text1"/>
                        </w:rPr>
                        <w:t xml:space="preserve">et soutiendra </w:t>
                      </w:r>
                      <w:r w:rsidR="004C4159">
                        <w:rPr>
                          <w:color w:val="000000" w:themeColor="text1"/>
                        </w:rPr>
                        <w:t xml:space="preserve">le développement </w:t>
                      </w:r>
                      <w:r w:rsidR="0029531A">
                        <w:rPr>
                          <w:color w:val="000000" w:themeColor="text1"/>
                        </w:rPr>
                        <w:t>de la pharmacie clinique</w:t>
                      </w:r>
                      <w:r w:rsidR="00426869">
                        <w:rPr>
                          <w:color w:val="000000" w:themeColor="text1"/>
                        </w:rPr>
                        <w:t xml:space="preserve"> </w:t>
                      </w:r>
                      <w:r w:rsidR="004C4159">
                        <w:rPr>
                          <w:color w:val="000000" w:themeColor="text1"/>
                        </w:rPr>
                        <w:t>en Grand Est</w:t>
                      </w:r>
                      <w:r w:rsidR="00224A76">
                        <w:rPr>
                          <w:color w:val="000000" w:themeColor="text1"/>
                        </w:rPr>
                        <w:t>.</w:t>
                      </w:r>
                      <w:r w:rsidR="004C4159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7AB321DA" w14:textId="5D525089" w:rsidR="000F1958" w:rsidRDefault="000F1958" w:rsidP="00EB7795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39E8816B" w14:textId="70EEB0C6" w:rsidR="000F1958" w:rsidRDefault="000F1958" w:rsidP="00EB7795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100094A4" w14:textId="77777777" w:rsidR="000F1958" w:rsidRDefault="000F1958" w:rsidP="00EB7795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44649D6A" w14:textId="4CAAFBA0" w:rsidR="00224A76" w:rsidRDefault="00224A76" w:rsidP="00EB7795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5684025D" w14:textId="2E4A6443" w:rsidR="00224A76" w:rsidRDefault="00224A76" w:rsidP="00EB7795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76F522BF" w14:textId="77777777" w:rsidR="00224A76" w:rsidRDefault="00224A76" w:rsidP="00EB7795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55EE671D" w14:textId="77777777" w:rsidR="00EB7795" w:rsidRPr="00EB7795" w:rsidRDefault="00EB7795" w:rsidP="00EB7795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35F6A64B" w14:textId="77777777" w:rsidR="00EB7795" w:rsidRPr="00EB7795" w:rsidRDefault="00EB7795" w:rsidP="00EB7795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52564E28" w14:textId="77777777" w:rsidR="00EB7795" w:rsidRDefault="00EB7795" w:rsidP="00EB779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D0D47" w:rsidRPr="00ED0D47">
        <w:drawing>
          <wp:inline distT="0" distB="0" distL="0" distR="0" wp14:anchorId="7A6ACA3F" wp14:editId="19BA3F25">
            <wp:extent cx="5760720" cy="28028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0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5F958" w14:textId="38DB0F5D" w:rsidR="00EB7795" w:rsidRDefault="00ED693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99B43C1" wp14:editId="444EEEFC">
                <wp:simplePos x="0" y="0"/>
                <wp:positionH relativeFrom="margin">
                  <wp:posOffset>-252095</wp:posOffset>
                </wp:positionH>
                <wp:positionV relativeFrom="paragraph">
                  <wp:posOffset>5017937</wp:posOffset>
                </wp:positionV>
                <wp:extent cx="6267450" cy="1691640"/>
                <wp:effectExtent l="0" t="0" r="19050" b="22860"/>
                <wp:wrapNone/>
                <wp:docPr id="45" name="Rectangle à coins arrondi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6916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3B822" w14:textId="77777777" w:rsidR="00CF18C4" w:rsidRPr="000E4493" w:rsidRDefault="000E4493" w:rsidP="00CF18C4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0E4493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Temps forts du c</w:t>
                            </w:r>
                            <w:r w:rsidR="00CF18C4" w:rsidRPr="000E4493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alendrier : </w:t>
                            </w:r>
                          </w:p>
                          <w:p w14:paraId="274BE16C" w14:textId="3FAB767C" w:rsidR="00CF18C4" w:rsidRDefault="00CF18C4" w:rsidP="00CF18C4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Clôture du dépôt du dossier</w:t>
                            </w:r>
                            <w:r w:rsidR="000E4493">
                              <w:rPr>
                                <w:color w:val="000000" w:themeColor="text1"/>
                              </w:rPr>
                              <w:t xml:space="preserve"> de candidature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le </w:t>
                            </w:r>
                            <w:r w:rsidR="004C4159">
                              <w:rPr>
                                <w:b/>
                                <w:color w:val="000000" w:themeColor="text1"/>
                              </w:rPr>
                              <w:t>25 Mars 2024</w:t>
                            </w:r>
                          </w:p>
                          <w:p w14:paraId="2513A375" w14:textId="135F4D38" w:rsidR="00CF18C4" w:rsidRDefault="00CF18C4" w:rsidP="00CF18C4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Période d’évaluation </w:t>
                            </w:r>
                            <w:r w:rsidR="007255F0">
                              <w:rPr>
                                <w:color w:val="000000" w:themeColor="text1"/>
                              </w:rPr>
                              <w:t xml:space="preserve">par le jury composé d’experts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et de validation des résultats </w:t>
                            </w:r>
                            <w:r w:rsidR="005C15C0">
                              <w:rPr>
                                <w:color w:val="000000" w:themeColor="text1"/>
                              </w:rPr>
                              <w:t>p</w:t>
                            </w:r>
                            <w:r w:rsidR="00C15F09">
                              <w:rPr>
                                <w:color w:val="000000" w:themeColor="text1"/>
                              </w:rPr>
                              <w:t>ar</w:t>
                            </w:r>
                            <w:r w:rsidR="005C15C0">
                              <w:rPr>
                                <w:color w:val="000000" w:themeColor="text1"/>
                              </w:rPr>
                              <w:t xml:space="preserve"> les </w:t>
                            </w:r>
                            <w:r w:rsidR="007255F0">
                              <w:rPr>
                                <w:color w:val="000000" w:themeColor="text1"/>
                              </w:rPr>
                              <w:t>instances</w:t>
                            </w:r>
                            <w:r w:rsidR="005C15C0">
                              <w:rPr>
                                <w:color w:val="000000" w:themeColor="text1"/>
                              </w:rPr>
                              <w:t xml:space="preserve"> régissant </w:t>
                            </w:r>
                            <w:r w:rsidR="005C2BA3">
                              <w:rPr>
                                <w:color w:val="000000" w:themeColor="text1"/>
                              </w:rPr>
                              <w:t>les sujets « </w:t>
                            </w:r>
                            <w:r w:rsidR="005C15C0">
                              <w:rPr>
                                <w:color w:val="000000" w:themeColor="text1"/>
                              </w:rPr>
                              <w:t>Innovation</w:t>
                            </w:r>
                            <w:r w:rsidR="005C2BA3">
                              <w:rPr>
                                <w:color w:val="000000" w:themeColor="text1"/>
                              </w:rPr>
                              <w:t> » à l’ARS</w:t>
                            </w:r>
                            <w:r w:rsidR="005C15C0">
                              <w:rPr>
                                <w:color w:val="000000" w:themeColor="text1"/>
                              </w:rPr>
                              <w:t xml:space="preserve"> (passages en comité technique</w:t>
                            </w:r>
                            <w:r w:rsidR="005C2BA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5C15C0">
                              <w:rPr>
                                <w:color w:val="000000" w:themeColor="text1"/>
                              </w:rPr>
                              <w:t>puis</w:t>
                            </w:r>
                            <w:r w:rsidR="005C2BA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5C15C0">
                              <w:rPr>
                                <w:color w:val="000000" w:themeColor="text1"/>
                              </w:rPr>
                              <w:t>en comité stratégique)</w:t>
                            </w:r>
                            <w:r w:rsidR="007255F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0E4493">
                              <w:rPr>
                                <w:color w:val="000000" w:themeColor="text1"/>
                              </w:rPr>
                              <w:t xml:space="preserve">du </w:t>
                            </w:r>
                            <w:r w:rsidR="00224A76">
                              <w:rPr>
                                <w:color w:val="000000" w:themeColor="text1"/>
                              </w:rPr>
                              <w:t xml:space="preserve">26/03/2024 à </w:t>
                            </w:r>
                            <w:r w:rsidR="004F0F38">
                              <w:rPr>
                                <w:color w:val="000000" w:themeColor="text1"/>
                              </w:rPr>
                              <w:t>juin</w:t>
                            </w:r>
                          </w:p>
                          <w:p w14:paraId="7D729452" w14:textId="5E167A04" w:rsidR="00F17989" w:rsidRDefault="00F17989" w:rsidP="00CF18C4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Annonce des </w:t>
                            </w:r>
                            <w:r w:rsidR="000E4493">
                              <w:rPr>
                                <w:color w:val="000000" w:themeColor="text1"/>
                              </w:rPr>
                              <w:t>lauréats</w:t>
                            </w:r>
                            <w:r w:rsidR="00092935">
                              <w:rPr>
                                <w:color w:val="000000" w:themeColor="text1"/>
                              </w:rPr>
                              <w:t xml:space="preserve"> et remise des prix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lors de la journée thématique Omédit qui aura lieu </w:t>
                            </w:r>
                            <w:r w:rsidRPr="000E4493">
                              <w:rPr>
                                <w:b/>
                                <w:color w:val="000000" w:themeColor="text1"/>
                              </w:rPr>
                              <w:t>fin Juin</w:t>
                            </w:r>
                            <w:r w:rsidR="000E4493">
                              <w:rPr>
                                <w:b/>
                                <w:color w:val="000000" w:themeColor="text1"/>
                              </w:rPr>
                              <w:t xml:space="preserve"> 202</w:t>
                            </w:r>
                            <w:r w:rsidR="00092935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  <w:p w14:paraId="343F345E" w14:textId="77777777" w:rsidR="00CF18C4" w:rsidRDefault="00CF18C4" w:rsidP="00CF18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9B43C1" id="Rectangle à coins arrondis 45" o:spid="_x0000_s1027" style="position:absolute;margin-left:-19.85pt;margin-top:395.1pt;width:493.5pt;height:133.2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kxnnAIAAH4FAAAOAAAAZHJzL2Uyb0RvYy54bWysVM1u2zAMvg/YOwi6r46DNF2DOkXQosOA&#10;oivaDj0rspwIk0WNUmJnT7N32YuNkh0n63IadpFFkx9/P/Hquq0N2yr0GmzB87MRZ8pKKLVdFfzr&#10;y92Hj5z5IGwpDFhV8J3y/Hr+/t1V42ZqDGswpUJGTqyfNa7g6xDcLMu8XKta+DNwypKyAqxFIBFX&#10;WYmiIe+1ycaj0TRrAEuHIJX39Pe2U/J58l9VSoYvVeVVYKbglFtIJ6ZzGc9sfiVmKxRurWWfhviH&#10;LGqhLQUdXN2KINgG9V+uai0RPFThTEKdQVVpqVINVE0+elPN81o4lWqh5ng3tMn/P7fyYfuITJcF&#10;n5xzZkVNM3qirgm7Mor9+skkaOuZQARbas/IilrWOD8j5LN7xF7ydI31txXW8UuVsTa1eTe0WbWB&#10;Sfo5HU8vJuc0DUm6fHqZTydpENkB7tCHTwpqFi8FR9jYMqaVeiy29z5QXLLf28WQxsbTg9HlnTYm&#10;CZFG6sYg2woiQGjHMXvCHVmRFJFZrKmrIt3CzqjO65OqqEGU9zhFT9Q8+BRSKhumvV9jyTrCKspg&#10;AOangCbkPai3jTCVKDsAR6eAf0YcECkq2DCAa20BTzkovw2RO/t99V3NsfzQLtvEimQZ/yyh3BFT&#10;ELon5J280zSbe+HDo0B6MzRP2gPhCx2Vgabg0N84WwP+OPU/2hOVSctZQ2+w4P77RqDizHy2RPLL&#10;fELMYCEJk/OLMQl4rFkea+ymvgGack4bx8l0jfbB7K8VQv1K62IRo5JKWEmxCy4D7oWb0O0GWjhS&#10;LRbJjB6qE+HePjsZncc+R9q9tK8CXU/QQNx+gP17FbM3FO1sI9LCYhOg0om/h772E6BHnujZL6S4&#10;RY7lZHVYm/PfAAAA//8DAFBLAwQUAAYACAAAACEA/9K9yeIAAAAMAQAADwAAAGRycy9kb3ducmV2&#10;LnhtbEyPwU7DMBBE70j8g7VIXKrWJoWEhDgVQuKAhBRoC2c3XpyosR1itw1/3+UEx9U8zbwtV5Pt&#10;2RHH0Hkn4WYhgKFrvO6ckbDdPM/vgYWonFa9dyjhBwOsqsuLUhXan9w7HtfRMCpxoVAS2hiHgvPQ&#10;tGhVWPgBHWVffrQq0jkarkd1onLb80SIlFvVOVpo1YBPLTb79cFKmH2Ljr997v3HS41Jpk09ezW1&#10;lNdX0+MDsIhT/IPhV5/UoSKnnT84HVgvYb7MM0IlZLlIgBGR32ZLYDtCxV2aAq9K/v+J6gwAAP//&#10;AwBQSwECLQAUAAYACAAAACEAtoM4kv4AAADhAQAAEwAAAAAAAAAAAAAAAAAAAAAAW0NvbnRlbnRf&#10;VHlwZXNdLnhtbFBLAQItABQABgAIAAAAIQA4/SH/1gAAAJQBAAALAAAAAAAAAAAAAAAAAC8BAABf&#10;cmVscy8ucmVsc1BLAQItABQABgAIAAAAIQCRWkxnnAIAAH4FAAAOAAAAAAAAAAAAAAAAAC4CAABk&#10;cnMvZTJvRG9jLnhtbFBLAQItABQABgAIAAAAIQD/0r3J4gAAAAwBAAAPAAAAAAAAAAAAAAAAAPYE&#10;AABkcnMvZG93bnJldi54bWxQSwUGAAAAAAQABADzAAAABQYAAAAA&#10;" fillcolor="white [3201]" strokecolor="#44546a [3215]" strokeweight="1pt">
                <v:stroke joinstyle="miter"/>
                <v:textbox>
                  <w:txbxContent>
                    <w:p w14:paraId="7AD3B822" w14:textId="77777777" w:rsidR="00CF18C4" w:rsidRPr="000E4493" w:rsidRDefault="000E4493" w:rsidP="00CF18C4">
                      <w:pPr>
                        <w:jc w:val="both"/>
                        <w:rPr>
                          <w:b/>
                          <w:color w:val="000000" w:themeColor="text1"/>
                          <w:u w:val="single"/>
                        </w:rPr>
                      </w:pPr>
                      <w:r w:rsidRPr="000E4493">
                        <w:rPr>
                          <w:b/>
                          <w:color w:val="000000" w:themeColor="text1"/>
                          <w:u w:val="single"/>
                        </w:rPr>
                        <w:t>Temps forts du c</w:t>
                      </w:r>
                      <w:r w:rsidR="00CF18C4" w:rsidRPr="000E4493">
                        <w:rPr>
                          <w:b/>
                          <w:color w:val="000000" w:themeColor="text1"/>
                          <w:u w:val="single"/>
                        </w:rPr>
                        <w:t xml:space="preserve">alendrier : </w:t>
                      </w:r>
                    </w:p>
                    <w:p w14:paraId="274BE16C" w14:textId="3FAB767C" w:rsidR="00CF18C4" w:rsidRDefault="00CF18C4" w:rsidP="00CF18C4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Clôture du dépôt du dossier</w:t>
                      </w:r>
                      <w:r w:rsidR="000E4493">
                        <w:rPr>
                          <w:color w:val="000000" w:themeColor="text1"/>
                        </w:rPr>
                        <w:t xml:space="preserve"> de candidature</w:t>
                      </w:r>
                      <w:r>
                        <w:rPr>
                          <w:color w:val="000000" w:themeColor="text1"/>
                        </w:rPr>
                        <w:t xml:space="preserve"> le </w:t>
                      </w:r>
                      <w:r w:rsidR="004C4159">
                        <w:rPr>
                          <w:b/>
                          <w:color w:val="000000" w:themeColor="text1"/>
                        </w:rPr>
                        <w:t>25 Mars 2024</w:t>
                      </w:r>
                    </w:p>
                    <w:p w14:paraId="2513A375" w14:textId="135F4D38" w:rsidR="00CF18C4" w:rsidRDefault="00CF18C4" w:rsidP="00CF18C4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Période d’évaluation </w:t>
                      </w:r>
                      <w:r w:rsidR="007255F0">
                        <w:rPr>
                          <w:color w:val="000000" w:themeColor="text1"/>
                        </w:rPr>
                        <w:t xml:space="preserve">par le jury composé d’experts </w:t>
                      </w:r>
                      <w:r>
                        <w:rPr>
                          <w:color w:val="000000" w:themeColor="text1"/>
                        </w:rPr>
                        <w:t xml:space="preserve">et de validation des résultats </w:t>
                      </w:r>
                      <w:r w:rsidR="005C15C0">
                        <w:rPr>
                          <w:color w:val="000000" w:themeColor="text1"/>
                        </w:rPr>
                        <w:t>p</w:t>
                      </w:r>
                      <w:r w:rsidR="00C15F09">
                        <w:rPr>
                          <w:color w:val="000000" w:themeColor="text1"/>
                        </w:rPr>
                        <w:t>ar</w:t>
                      </w:r>
                      <w:r w:rsidR="005C15C0">
                        <w:rPr>
                          <w:color w:val="000000" w:themeColor="text1"/>
                        </w:rPr>
                        <w:t xml:space="preserve"> les </w:t>
                      </w:r>
                      <w:r w:rsidR="007255F0">
                        <w:rPr>
                          <w:color w:val="000000" w:themeColor="text1"/>
                        </w:rPr>
                        <w:t>instances</w:t>
                      </w:r>
                      <w:r w:rsidR="005C15C0">
                        <w:rPr>
                          <w:color w:val="000000" w:themeColor="text1"/>
                        </w:rPr>
                        <w:t xml:space="preserve"> régissant </w:t>
                      </w:r>
                      <w:r w:rsidR="005C2BA3">
                        <w:rPr>
                          <w:color w:val="000000" w:themeColor="text1"/>
                        </w:rPr>
                        <w:t>les sujets « </w:t>
                      </w:r>
                      <w:r w:rsidR="005C15C0">
                        <w:rPr>
                          <w:color w:val="000000" w:themeColor="text1"/>
                        </w:rPr>
                        <w:t>Innovation</w:t>
                      </w:r>
                      <w:r w:rsidR="005C2BA3">
                        <w:rPr>
                          <w:color w:val="000000" w:themeColor="text1"/>
                        </w:rPr>
                        <w:t> » à l’ARS</w:t>
                      </w:r>
                      <w:r w:rsidR="005C15C0">
                        <w:rPr>
                          <w:color w:val="000000" w:themeColor="text1"/>
                        </w:rPr>
                        <w:t xml:space="preserve"> (passages en comité technique</w:t>
                      </w:r>
                      <w:r w:rsidR="005C2BA3">
                        <w:rPr>
                          <w:color w:val="000000" w:themeColor="text1"/>
                        </w:rPr>
                        <w:t xml:space="preserve"> </w:t>
                      </w:r>
                      <w:r w:rsidR="005C15C0">
                        <w:rPr>
                          <w:color w:val="000000" w:themeColor="text1"/>
                        </w:rPr>
                        <w:t>puis</w:t>
                      </w:r>
                      <w:r w:rsidR="005C2BA3">
                        <w:rPr>
                          <w:color w:val="000000" w:themeColor="text1"/>
                        </w:rPr>
                        <w:t xml:space="preserve"> </w:t>
                      </w:r>
                      <w:r w:rsidR="005C15C0">
                        <w:rPr>
                          <w:color w:val="000000" w:themeColor="text1"/>
                        </w:rPr>
                        <w:t>en comité stratégique)</w:t>
                      </w:r>
                      <w:r w:rsidR="007255F0">
                        <w:rPr>
                          <w:color w:val="000000" w:themeColor="text1"/>
                        </w:rPr>
                        <w:t xml:space="preserve"> </w:t>
                      </w:r>
                      <w:r w:rsidR="000E4493">
                        <w:rPr>
                          <w:color w:val="000000" w:themeColor="text1"/>
                        </w:rPr>
                        <w:t xml:space="preserve">du </w:t>
                      </w:r>
                      <w:r w:rsidR="00224A76">
                        <w:rPr>
                          <w:color w:val="000000" w:themeColor="text1"/>
                        </w:rPr>
                        <w:t xml:space="preserve">26/03/2024 à </w:t>
                      </w:r>
                      <w:r w:rsidR="004F0F38">
                        <w:rPr>
                          <w:color w:val="000000" w:themeColor="text1"/>
                        </w:rPr>
                        <w:t>juin</w:t>
                      </w:r>
                    </w:p>
                    <w:p w14:paraId="7D729452" w14:textId="5E167A04" w:rsidR="00F17989" w:rsidRDefault="00F17989" w:rsidP="00CF18C4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Annonce des </w:t>
                      </w:r>
                      <w:r w:rsidR="000E4493">
                        <w:rPr>
                          <w:color w:val="000000" w:themeColor="text1"/>
                        </w:rPr>
                        <w:t>lauréats</w:t>
                      </w:r>
                      <w:r w:rsidR="00092935">
                        <w:rPr>
                          <w:color w:val="000000" w:themeColor="text1"/>
                        </w:rPr>
                        <w:t xml:space="preserve"> et remise des prix</w:t>
                      </w:r>
                      <w:r>
                        <w:rPr>
                          <w:color w:val="000000" w:themeColor="text1"/>
                        </w:rPr>
                        <w:t xml:space="preserve"> lors de la journée thématique Omédit qui aura lieu </w:t>
                      </w:r>
                      <w:r w:rsidRPr="000E4493">
                        <w:rPr>
                          <w:b/>
                          <w:color w:val="000000" w:themeColor="text1"/>
                        </w:rPr>
                        <w:t>fin Juin</w:t>
                      </w:r>
                      <w:r w:rsidR="000E4493">
                        <w:rPr>
                          <w:b/>
                          <w:color w:val="000000" w:themeColor="text1"/>
                        </w:rPr>
                        <w:t xml:space="preserve"> 202</w:t>
                      </w:r>
                      <w:r w:rsidR="00092935">
                        <w:rPr>
                          <w:b/>
                          <w:color w:val="000000" w:themeColor="text1"/>
                        </w:rPr>
                        <w:t>4</w:t>
                      </w:r>
                    </w:p>
                    <w:p w14:paraId="343F345E" w14:textId="77777777" w:rsidR="00CF18C4" w:rsidRDefault="00CF18C4" w:rsidP="00CF18C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917BEA0" wp14:editId="1E9F6484">
                <wp:simplePos x="0" y="0"/>
                <wp:positionH relativeFrom="margin">
                  <wp:posOffset>-309245</wp:posOffset>
                </wp:positionH>
                <wp:positionV relativeFrom="paragraph">
                  <wp:posOffset>3028215</wp:posOffset>
                </wp:positionV>
                <wp:extent cx="6362700" cy="1895475"/>
                <wp:effectExtent l="0" t="0" r="19050" b="28575"/>
                <wp:wrapNone/>
                <wp:docPr id="44" name="Rectangle à coins arrondi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895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63EFC" w14:textId="77777777" w:rsidR="00CF18C4" w:rsidRPr="00EB7795" w:rsidRDefault="00CF18C4" w:rsidP="00CF18C4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P</w:t>
                            </w:r>
                            <w:r w:rsidRPr="00EB7795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oints importants</w:t>
                            </w:r>
                            <w:r w:rsidR="000E4493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 pour la candidature : </w:t>
                            </w:r>
                            <w:r w:rsidRPr="00EB779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759AFE71" w14:textId="77777777" w:rsidR="00CF18C4" w:rsidRPr="00EB7795" w:rsidRDefault="00CF18C4" w:rsidP="00CF18C4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B7795">
                              <w:rPr>
                                <w:color w:val="000000" w:themeColor="text1"/>
                              </w:rPr>
                              <w:t>La réponse à l’ensemble des éléments du dossier de candidature</w:t>
                            </w:r>
                            <w:r w:rsidRPr="00EB7795">
                              <w:rPr>
                                <w:b/>
                                <w:color w:val="000000" w:themeColor="text1"/>
                              </w:rPr>
                              <w:t xml:space="preserve"> constitue un argument pour démontrer la maturité de l’action ; et est nécessaire pour définir la recevabilité du dossier </w:t>
                            </w:r>
                          </w:p>
                          <w:p w14:paraId="56203E65" w14:textId="52492597" w:rsidR="00CF18C4" w:rsidRDefault="00CF18C4" w:rsidP="00CF18C4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EB7795">
                              <w:rPr>
                                <w:color w:val="000000" w:themeColor="text1"/>
                              </w:rPr>
                              <w:t xml:space="preserve">Afin de présenter et défendre votre démarche, merci d’adresser à l’ARS Grand Est, Direction de la Qualité, de la Performance et de l’Innovation ( </w:t>
                            </w:r>
                            <w:hyperlink r:id="rId9" w:history="1">
                              <w:r w:rsidRPr="00EB7795">
                                <w:rPr>
                                  <w:rStyle w:val="Lienhypertexte"/>
                                  <w:color w:val="000000" w:themeColor="text1"/>
                                </w:rPr>
                                <w:t>ARS-GRANDEST-DQPI@ars.sante.fr</w:t>
                              </w:r>
                            </w:hyperlink>
                            <w:r w:rsidR="004F0F38">
                              <w:rPr>
                                <w:rStyle w:val="Lienhypertexte"/>
                                <w:color w:val="000000" w:themeColor="text1"/>
                                <w:u w:val="none"/>
                              </w:rPr>
                              <w:t xml:space="preserve"> </w:t>
                            </w:r>
                            <w:r w:rsidRPr="00EB7795">
                              <w:rPr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color w:val="000000" w:themeColor="text1"/>
                              </w:rPr>
                              <w:t>ce</w:t>
                            </w:r>
                            <w:r w:rsidRPr="00EB7795">
                              <w:rPr>
                                <w:color w:val="000000" w:themeColor="text1"/>
                              </w:rPr>
                              <w:t xml:space="preserve"> dossier de candidature qui décrira votre action </w:t>
                            </w:r>
                            <w:r w:rsidRPr="0016289B">
                              <w:rPr>
                                <w:color w:val="000000" w:themeColor="text1"/>
                              </w:rPr>
                              <w:t xml:space="preserve">et vos perspectives pour la poursuivre et la pérenniser.  </w:t>
                            </w:r>
                          </w:p>
                          <w:p w14:paraId="2E068095" w14:textId="77777777" w:rsidR="00CF18C4" w:rsidRPr="000E4493" w:rsidRDefault="00CF18C4" w:rsidP="000E4493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 w:rsidRPr="000E4493">
                              <w:rPr>
                                <w:b/>
                              </w:rPr>
                              <w:t>Afin de dynamiser ce dossier, vous pouvez l’accompagner de photos, QR codes, vidéos ou autres…. </w:t>
                            </w:r>
                          </w:p>
                          <w:p w14:paraId="4A7FB071" w14:textId="77777777" w:rsidR="00CF18C4" w:rsidRPr="0016289B" w:rsidRDefault="00CF18C4" w:rsidP="000E4493">
                            <w:pPr>
                              <w:pStyle w:val="Paragraphedeliste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1FA0B080" w14:textId="77777777" w:rsidR="00CF18C4" w:rsidRDefault="00CF18C4" w:rsidP="00CF18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17BEA0" id="Rectangle à coins arrondis 44" o:spid="_x0000_s1028" style="position:absolute;margin-left:-24.35pt;margin-top:238.45pt;width:501pt;height:149.2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2emwIAAH4FAAAOAAAAZHJzL2Uyb0RvYy54bWysVM1u2zAMvg/YOwi6r46zNG2DOkXQosOA&#10;oi3aDj0rspwIk0WNUhJnT7N36YuNkh0n63IadpFJ85/8yMurpjZsrdBrsAXPTwacKSuh1HZR8G8v&#10;t5/OOfNB2FIYsKrgW+X51fTjh8uNm6ghLMGUChk5sX6ycQVfhuAmWeblUtXCn4BTloQVYC0CsbjI&#10;ShQb8l6bbDgYjLMNYOkQpPKe/t60Qj5N/qtKyfBQVV4FZgpOuYX0Ynrn8c2ml2KyQOGWWnZpiH/I&#10;ohbaUtDe1Y0Igq1Q/+Wq1hLBQxVOJNQZVJWWKtVA1eSDd9U8L4VTqRZqjnd9m/z/cyvv14/IdFnw&#10;0YgzK2qa0RN1TdiFUeztF5OgrWcCEWypPSMtatnG+QlZPrtH7DhPZKy/qbCOX6qMNanN277NqglM&#10;0s/x5/HwbEDTkCTLzy9OR2en0Wu2N3fowxcFNYtEwRFWtoxppR6L9Z0Prf5OL4Y0Nr4ejC5vtTGJ&#10;iTBS1wbZWhAAQpN3cQ60KGq0zGJNbRWJClujWq9PqqIGUd7DFD1Bc+9TSKlsGHd+jSXtaFZRBr1h&#10;fszQhF0ynW40UwmyveHgmOGfEXuLFBVs6I1rbQGPOSi/95Fb/V31bc2x/NDMm4SKYSws/plDuSWk&#10;ILQr5J281TSbO+HDo0DaGZon3YHwQE9lYFNw6CjOloA/j/2P+gRlknK2oR0suP+xEqg4M18tgfwi&#10;H43i0iZmdHo2JAYPJfNDiV3V10BTzuniOJnIqB/MjqwQ6lc6F7MYlUTCSopdcBlwx1yH9jbQwZFq&#10;NktqtKhOhDv77GR0HvscYffSvAp0HUADYfsedvsqJu8g2upGSwuzVYBKJ/zu+9pNgJY8rUF3kOIV&#10;OeST1v5sTn8DAAD//wMAUEsDBBQABgAIAAAAIQDhiOV84QAAAAsBAAAPAAAAZHJzL2Rvd25yZXYu&#10;eG1sTI9BS8NAEIXvgv9hGcFbu7FNmzRmUkSwHkJBo+B1kqxJcHc2ZLdt/PeuJz0O7+O9b/L9bLQ4&#10;q8kNlhHulhEIxY1tB+4Q3t+eFikI54lb0pYVwrdysC+ur3LKWnvhV3WufCdCCbuMEHrvx0xK1/TK&#10;kFvaUXHIPu1kyIdz6mQ70SWUGy1XUbSVhgYOCz2N6rFXzVd1Mgje1USrY6kP1SGNylJ3zx/mBfH2&#10;Zn64B+HV7P9g+NUP6lAEp9qeuHVCIyziNAkoQpxsdyACsdus1yBqhCTZxCCLXP7/ofgBAAD//wMA&#10;UEsBAi0AFAAGAAgAAAAhALaDOJL+AAAA4QEAABMAAAAAAAAAAAAAAAAAAAAAAFtDb250ZW50X1R5&#10;cGVzXS54bWxQSwECLQAUAAYACAAAACEAOP0h/9YAAACUAQAACwAAAAAAAAAAAAAAAAAvAQAAX3Jl&#10;bHMvLnJlbHNQSwECLQAUAAYACAAAACEADgCtnpsCAAB+BQAADgAAAAAAAAAAAAAAAAAuAgAAZHJz&#10;L2Uyb0RvYy54bWxQSwECLQAUAAYACAAAACEA4YjlfOEAAAALAQAADwAAAAAAAAAAAAAAAAD1BAAA&#10;ZHJzL2Rvd25yZXYueG1sUEsFBgAAAAAEAAQA8wAAAAMGAAAAAA==&#10;" fillcolor="white [3201]" strokecolor="black [3213]" strokeweight="1pt">
                <v:stroke joinstyle="miter"/>
                <v:textbox>
                  <w:txbxContent>
                    <w:p w14:paraId="07B63EFC" w14:textId="77777777" w:rsidR="00CF18C4" w:rsidRPr="00EB7795" w:rsidRDefault="00CF18C4" w:rsidP="00CF18C4">
                      <w:p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  <w:u w:val="single"/>
                        </w:rPr>
                        <w:t>P</w:t>
                      </w:r>
                      <w:r w:rsidRPr="00EB7795">
                        <w:rPr>
                          <w:b/>
                          <w:color w:val="000000" w:themeColor="text1"/>
                          <w:u w:val="single"/>
                        </w:rPr>
                        <w:t>oints importants</w:t>
                      </w:r>
                      <w:r w:rsidR="000E4493">
                        <w:rPr>
                          <w:b/>
                          <w:color w:val="000000" w:themeColor="text1"/>
                          <w:u w:val="single"/>
                        </w:rPr>
                        <w:t xml:space="preserve"> pour la candidature : </w:t>
                      </w:r>
                      <w:r w:rsidRPr="00EB7795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759AFE71" w14:textId="77777777" w:rsidR="00CF18C4" w:rsidRPr="00EB7795" w:rsidRDefault="00CF18C4" w:rsidP="00CF18C4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EB7795">
                        <w:rPr>
                          <w:color w:val="000000" w:themeColor="text1"/>
                        </w:rPr>
                        <w:t>La réponse à l’ensemble des éléments du dossier de candidature</w:t>
                      </w:r>
                      <w:r w:rsidRPr="00EB7795">
                        <w:rPr>
                          <w:b/>
                          <w:color w:val="000000" w:themeColor="text1"/>
                        </w:rPr>
                        <w:t xml:space="preserve"> constitue un argument pour démontrer la maturité de l’action ; et est nécessaire pour définir la recevabilité du dossier </w:t>
                      </w:r>
                    </w:p>
                    <w:p w14:paraId="56203E65" w14:textId="52492597" w:rsidR="00CF18C4" w:rsidRDefault="00CF18C4" w:rsidP="00CF18C4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jc w:val="both"/>
                        <w:rPr>
                          <w:color w:val="000000" w:themeColor="text1"/>
                        </w:rPr>
                      </w:pPr>
                      <w:r w:rsidRPr="00EB7795">
                        <w:rPr>
                          <w:color w:val="000000" w:themeColor="text1"/>
                        </w:rPr>
                        <w:t xml:space="preserve">Afin de présenter et défendre votre démarche, merci d’adresser à l’ARS Grand Est, Direction de la Qualité, de la Performance et de l’Innovation ( </w:t>
                      </w:r>
                      <w:hyperlink r:id="rId10" w:history="1">
                        <w:r w:rsidRPr="00EB7795">
                          <w:rPr>
                            <w:rStyle w:val="Lienhypertexte"/>
                            <w:color w:val="000000" w:themeColor="text1"/>
                          </w:rPr>
                          <w:t>ARS-GRANDEST-DQPI@ars.sante.fr</w:t>
                        </w:r>
                      </w:hyperlink>
                      <w:r w:rsidR="004F0F38">
                        <w:rPr>
                          <w:rStyle w:val="Lienhypertexte"/>
                          <w:color w:val="000000" w:themeColor="text1"/>
                          <w:u w:val="none"/>
                        </w:rPr>
                        <w:t xml:space="preserve"> </w:t>
                      </w:r>
                      <w:r w:rsidRPr="00EB7795">
                        <w:rPr>
                          <w:color w:val="000000" w:themeColor="text1"/>
                        </w:rPr>
                        <w:t xml:space="preserve">) </w:t>
                      </w:r>
                      <w:r>
                        <w:rPr>
                          <w:color w:val="000000" w:themeColor="text1"/>
                        </w:rPr>
                        <w:t>ce</w:t>
                      </w:r>
                      <w:r w:rsidRPr="00EB7795">
                        <w:rPr>
                          <w:color w:val="000000" w:themeColor="text1"/>
                        </w:rPr>
                        <w:t xml:space="preserve"> dossier de candidature qui décrira votre action </w:t>
                      </w:r>
                      <w:r w:rsidRPr="0016289B">
                        <w:rPr>
                          <w:color w:val="000000" w:themeColor="text1"/>
                        </w:rPr>
                        <w:t xml:space="preserve">et vos perspectives pour la poursuivre et la pérenniser.  </w:t>
                      </w:r>
                    </w:p>
                    <w:p w14:paraId="2E068095" w14:textId="77777777" w:rsidR="00CF18C4" w:rsidRPr="000E4493" w:rsidRDefault="00CF18C4" w:rsidP="000E4493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jc w:val="both"/>
                        <w:rPr>
                          <w:b/>
                        </w:rPr>
                      </w:pPr>
                      <w:r w:rsidRPr="000E4493">
                        <w:rPr>
                          <w:b/>
                        </w:rPr>
                        <w:t>Afin de dynamiser ce dossier, vous pouvez l’accompagner de photos, QR codes, vidéos ou autres…. </w:t>
                      </w:r>
                    </w:p>
                    <w:p w14:paraId="4A7FB071" w14:textId="77777777" w:rsidR="00CF18C4" w:rsidRPr="0016289B" w:rsidRDefault="00CF18C4" w:rsidP="000E4493">
                      <w:pPr>
                        <w:pStyle w:val="Paragraphedeliste"/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1FA0B080" w14:textId="77777777" w:rsidR="00CF18C4" w:rsidRDefault="00CF18C4" w:rsidP="00CF18C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22DDBD0" wp14:editId="278BB7BA">
                <wp:simplePos x="0" y="0"/>
                <wp:positionH relativeFrom="column">
                  <wp:posOffset>-285082</wp:posOffset>
                </wp:positionH>
                <wp:positionV relativeFrom="paragraph">
                  <wp:posOffset>710565</wp:posOffset>
                </wp:positionV>
                <wp:extent cx="6391275" cy="2228850"/>
                <wp:effectExtent l="0" t="0" r="28575" b="19050"/>
                <wp:wrapNone/>
                <wp:docPr id="43" name="Rectangle à coins arrondi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2288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A969B" w14:textId="0FDBE4A0" w:rsidR="00CF18C4" w:rsidRPr="00EB7795" w:rsidRDefault="00CF18C4" w:rsidP="00CF18C4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EB7795">
                              <w:rPr>
                                <w:color w:val="000000" w:themeColor="text1"/>
                              </w:rPr>
                              <w:t>Il ne s’agit pas d’un classique appel à projets</w:t>
                            </w:r>
                            <w:r w:rsidR="00F17989">
                              <w:rPr>
                                <w:color w:val="000000" w:themeColor="text1"/>
                              </w:rPr>
                              <w:t>. L</w:t>
                            </w:r>
                            <w:r w:rsidRPr="00EB7795">
                              <w:rPr>
                                <w:color w:val="000000" w:themeColor="text1"/>
                              </w:rPr>
                              <w:t xml:space="preserve">e concours n’est pas destiné à financer une réalisation future mais bien, a contrario, de récompenser des démarches déjà </w:t>
                            </w:r>
                            <w:r w:rsidR="003B6452">
                              <w:rPr>
                                <w:color w:val="000000" w:themeColor="text1"/>
                              </w:rPr>
                              <w:t>débutées</w:t>
                            </w:r>
                            <w:r w:rsidRPr="00EB7795">
                              <w:rPr>
                                <w:color w:val="000000" w:themeColor="text1"/>
                              </w:rPr>
                              <w:t xml:space="preserve"> et destinées à être pérennes </w:t>
                            </w:r>
                            <w:r w:rsidR="007255F0">
                              <w:rPr>
                                <w:color w:val="000000" w:themeColor="text1"/>
                              </w:rPr>
                              <w:t>initiées</w:t>
                            </w:r>
                            <w:r w:rsidR="007255F0" w:rsidRPr="00EB779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EB7795">
                              <w:rPr>
                                <w:color w:val="000000" w:themeColor="text1"/>
                              </w:rPr>
                              <w:t>sur les efforts exclusifs de l’établissement et de ses équipes.</w:t>
                            </w:r>
                          </w:p>
                          <w:p w14:paraId="58C086FB" w14:textId="77777777" w:rsidR="00CF18C4" w:rsidRDefault="00CF18C4" w:rsidP="00CF18C4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EB7795">
                              <w:rPr>
                                <w:color w:val="000000" w:themeColor="text1"/>
                              </w:rPr>
                              <w:t>Le souhait est de valoriser les organisations innovantes qui contribueront à faire progresser la prise en charge des patients dans un parcours global, mais pas uniquement de financer le recours à du matériel (exemple robot de préparation des doses à administrer).</w:t>
                            </w:r>
                          </w:p>
                          <w:p w14:paraId="6D0740BE" w14:textId="4E8B2F5F" w:rsidR="00CF18C4" w:rsidRDefault="00CF18C4" w:rsidP="00CF18C4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EB7795">
                              <w:rPr>
                                <w:color w:val="000000" w:themeColor="text1"/>
                              </w:rPr>
                              <w:t xml:space="preserve">Les démarches concernées devront appartenir au domaine des soins pharmaceutiques selon la définition de 2022 de la SFPC. Il s’agira de projets </w:t>
                            </w:r>
                            <w:r w:rsidRPr="00EB7795">
                              <w:rPr>
                                <w:b/>
                                <w:color w:val="000000" w:themeColor="text1"/>
                              </w:rPr>
                              <w:t>dont la conception est finalisée</w:t>
                            </w:r>
                            <w:r w:rsidRPr="00EB7795">
                              <w:rPr>
                                <w:color w:val="000000" w:themeColor="text1"/>
                              </w:rPr>
                              <w:t xml:space="preserve"> et dont la </w:t>
                            </w:r>
                            <w:r w:rsidRPr="00EB7795">
                              <w:rPr>
                                <w:b/>
                                <w:color w:val="000000" w:themeColor="text1"/>
                              </w:rPr>
                              <w:t xml:space="preserve">mise en œuvre a démarré (même a minima, </w:t>
                            </w:r>
                            <w:r w:rsidRPr="00EB7795">
                              <w:rPr>
                                <w:color w:val="000000" w:themeColor="text1"/>
                              </w:rPr>
                              <w:t xml:space="preserve">phase pilote, </w:t>
                            </w:r>
                            <w:r w:rsidR="000F1958" w:rsidRPr="00EB7795">
                              <w:rPr>
                                <w:color w:val="000000" w:themeColor="text1"/>
                              </w:rPr>
                              <w:t>etc.</w:t>
                            </w:r>
                            <w:r w:rsidRPr="00EB7795">
                              <w:rPr>
                                <w:color w:val="000000" w:themeColor="text1"/>
                              </w:rPr>
                              <w:t>) à la date de clôture de dépôt du dossier le</w:t>
                            </w:r>
                            <w:r w:rsidR="00224A7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C4159">
                              <w:rPr>
                                <w:color w:val="000000" w:themeColor="text1"/>
                              </w:rPr>
                              <w:t>25/03/24</w:t>
                            </w:r>
                            <w:r w:rsidRPr="00EB7795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4A4BB900" w14:textId="77777777" w:rsidR="00CF18C4" w:rsidRDefault="00CF18C4" w:rsidP="00CF18C4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56051821" w14:textId="77777777" w:rsidR="00CF18C4" w:rsidRPr="00EB7795" w:rsidRDefault="00CF18C4" w:rsidP="00CF18C4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1C7B8FBE" w14:textId="77777777" w:rsidR="00CF18C4" w:rsidRDefault="00CF18C4" w:rsidP="00CF18C4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EB7795">
                              <w:rPr>
                                <w:color w:val="000000" w:themeColor="text1"/>
                              </w:rPr>
                              <w:t xml:space="preserve">Les démarches concernées devront appartenir au domaine des soins pharmaceutiques selon la définition de 2022 de la SFPC. Il s’agira de projets </w:t>
                            </w:r>
                            <w:r w:rsidRPr="00EB7795">
                              <w:rPr>
                                <w:b/>
                                <w:color w:val="000000" w:themeColor="text1"/>
                              </w:rPr>
                              <w:t>dont la conception est finalisée</w:t>
                            </w:r>
                            <w:r w:rsidRPr="00EB7795">
                              <w:rPr>
                                <w:color w:val="000000" w:themeColor="text1"/>
                              </w:rPr>
                              <w:t xml:space="preserve"> et dont la </w:t>
                            </w:r>
                            <w:r w:rsidRPr="00EB7795">
                              <w:rPr>
                                <w:b/>
                                <w:color w:val="000000" w:themeColor="text1"/>
                              </w:rPr>
                              <w:t xml:space="preserve">mise en œuvre a démarré (même a minima, </w:t>
                            </w:r>
                            <w:r w:rsidRPr="00EB7795">
                              <w:rPr>
                                <w:color w:val="000000" w:themeColor="text1"/>
                              </w:rPr>
                              <w:t xml:space="preserve">phase pilote, </w:t>
                            </w:r>
                            <w:proofErr w:type="spellStart"/>
                            <w:r w:rsidRPr="00EB7795">
                              <w:rPr>
                                <w:color w:val="000000" w:themeColor="text1"/>
                              </w:rPr>
                              <w:t>etc</w:t>
                            </w:r>
                            <w:proofErr w:type="spellEnd"/>
                            <w:r w:rsidRPr="00EB7795">
                              <w:rPr>
                                <w:color w:val="000000" w:themeColor="text1"/>
                              </w:rPr>
                              <w:t>) à la date de clôture de dépôt du dossier le 05/04/23.</w:t>
                            </w:r>
                          </w:p>
                          <w:p w14:paraId="4B463920" w14:textId="77777777" w:rsidR="00CF18C4" w:rsidRDefault="00CF18C4" w:rsidP="00CF18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2DDBD0" id="Rectangle à coins arrondis 43" o:spid="_x0000_s1029" style="position:absolute;margin-left:-22.45pt;margin-top:55.95pt;width:503.25pt;height:175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BvanQIAAH4FAAAOAAAAZHJzL2Uyb0RvYy54bWysVM1u2zAMvg/YOwi6r47d9C+oUwQtOgwo&#10;2qLt0LMiy4kwWdQoJXH2NHuXvdgo2XGzLqdhF1k0+fFPH3l51TaGrRV6Dbbk+dGIM2UlVNouSv71&#10;5fbTOWc+CFsJA1aVfKs8v5p+/HC5cRNVwBJMpZCRE+snG1fyZQhukmVeLlUj/BE4ZUlZAzYikIiL&#10;rEKxIe+NyYrR6DTbAFYOQSrv6e9Np+TT5L+ulQwPde1VYKbklFtIJ6ZzHs9seikmCxRuqWWfhviH&#10;LBqhLQUdXN2IINgK9V+uGi0RPNThSEKTQV1rqVINVE0+elfN81I4lWqh5ng3tMn/P7fyfv2ITFcl&#10;Hx9zZkVDb/REXRN2YRT79ZNJ0NYzgQi20p6RFbVs4/yEkM/uEXvJ0zXW39bYxC9VxtrU5u3QZtUG&#10;Junn6fFFXpydcCZJVxTF+flJeojsDe7Qh88KGhYvJUdY2SqmlXos1nc+UFyy39nFkMbG04PR1a02&#10;JgmRRuraIFsLIkBo85g94fasSIrILNbUVZFuYWtU5/VJ1dQgyrtI0RM133wKKZUNp71fY8k6wmrK&#10;YADmh4Am7JLpbSNMJcoOwNEh4J8RB0SKCjYM4EZbwEMOqm9D5M5+V31Xcyw/tPM2sWJ47jlUW2IK&#10;QjdC3slbTW9zJ3x4FEgzQ9NFeyA80FEb2JQc+htnS8Afh/5He6IyaTnb0AyW3H9fCVScmS+WSH6R&#10;j8dxaJMwPjkrSMB9zXxfY1fNNdAr57RxnEzXaB/M7lojNK+0LmYxKqmElRS75DLgTrgO3W6ghSPV&#10;bJbMaFCdCHf22cnoPPY50u6lfRXoeoIG4vY97OZVTN5RtLONSAuzVYBaJ/7GTnd97V+AhjzRs19I&#10;cYvsy8nqbW1OfwMAAP//AwBQSwMEFAAGAAgAAAAhAOfu64zfAAAACwEAAA8AAABkcnMvZG93bnJl&#10;di54bWxMj01Lw0AQhu+C/2EZwVu7SQihidkUEayHIGgUvE6SaRK6HyG7beO/dzzpbYb34Z1nyv1q&#10;tLjQ4idnFcTbCATZzvWTHRR8fjxvdiB8QNujdpYUfJOHfXV7U2LRu6t9p0sTBsEl1heoYAxhLqT0&#10;3UgG/dbNZDk7usVg4HUZZL/glcuNlkkUZdLgZPnCiDM9jdSdmrNREHyLmLzW+tAcdlFd6+Hly7wp&#10;dX+3Pj6ACLSGPxh+9VkdKnZq3dn2XmgFmzTNGeUgjnlgIs/iDESrIM2SHGRVyv8/VD8AAAD//wMA&#10;UEsBAi0AFAAGAAgAAAAhALaDOJL+AAAA4QEAABMAAAAAAAAAAAAAAAAAAAAAAFtDb250ZW50X1R5&#10;cGVzXS54bWxQSwECLQAUAAYACAAAACEAOP0h/9YAAACUAQAACwAAAAAAAAAAAAAAAAAvAQAAX3Jl&#10;bHMvLnJlbHNQSwECLQAUAAYACAAAACEAMoAb2p0CAAB+BQAADgAAAAAAAAAAAAAAAAAuAgAAZHJz&#10;L2Uyb0RvYy54bWxQSwECLQAUAAYACAAAACEA5+7rjN8AAAALAQAADwAAAAAAAAAAAAAAAAD3BAAA&#10;ZHJzL2Rvd25yZXYueG1sUEsFBgAAAAAEAAQA8wAAAAMGAAAAAA==&#10;" fillcolor="white [3201]" strokecolor="black [3213]" strokeweight="1pt">
                <v:stroke joinstyle="miter"/>
                <v:textbox>
                  <w:txbxContent>
                    <w:p w14:paraId="4D8A969B" w14:textId="0FDBE4A0" w:rsidR="00CF18C4" w:rsidRPr="00EB7795" w:rsidRDefault="00CF18C4" w:rsidP="00CF18C4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EB7795">
                        <w:rPr>
                          <w:color w:val="000000" w:themeColor="text1"/>
                        </w:rPr>
                        <w:t>Il ne s’agit pas d’un classique appel à projets</w:t>
                      </w:r>
                      <w:r w:rsidR="00F17989">
                        <w:rPr>
                          <w:color w:val="000000" w:themeColor="text1"/>
                        </w:rPr>
                        <w:t>. L</w:t>
                      </w:r>
                      <w:r w:rsidRPr="00EB7795">
                        <w:rPr>
                          <w:color w:val="000000" w:themeColor="text1"/>
                        </w:rPr>
                        <w:t xml:space="preserve">e concours n’est pas destiné à financer une réalisation future mais bien, a contrario, de récompenser des démarches déjà </w:t>
                      </w:r>
                      <w:r w:rsidR="003B6452">
                        <w:rPr>
                          <w:color w:val="000000" w:themeColor="text1"/>
                        </w:rPr>
                        <w:t>débutées</w:t>
                      </w:r>
                      <w:r w:rsidRPr="00EB7795">
                        <w:rPr>
                          <w:color w:val="000000" w:themeColor="text1"/>
                        </w:rPr>
                        <w:t xml:space="preserve"> et destinées à être pérennes </w:t>
                      </w:r>
                      <w:r w:rsidR="007255F0">
                        <w:rPr>
                          <w:color w:val="000000" w:themeColor="text1"/>
                        </w:rPr>
                        <w:t>initiées</w:t>
                      </w:r>
                      <w:r w:rsidR="007255F0" w:rsidRPr="00EB7795">
                        <w:rPr>
                          <w:color w:val="000000" w:themeColor="text1"/>
                        </w:rPr>
                        <w:t xml:space="preserve"> </w:t>
                      </w:r>
                      <w:r w:rsidRPr="00EB7795">
                        <w:rPr>
                          <w:color w:val="000000" w:themeColor="text1"/>
                        </w:rPr>
                        <w:t>sur les efforts exclusifs de l’établissement et de ses équipes.</w:t>
                      </w:r>
                    </w:p>
                    <w:p w14:paraId="58C086FB" w14:textId="77777777" w:rsidR="00CF18C4" w:rsidRDefault="00CF18C4" w:rsidP="00CF18C4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EB7795">
                        <w:rPr>
                          <w:color w:val="000000" w:themeColor="text1"/>
                        </w:rPr>
                        <w:t>Le souhait est de valoriser les organisations innovantes qui contribueront à faire progresser la prise en charge des patients dans un parcours global, mais pas uniquement de financer le recours à du matériel (exemple robot de préparation des doses à administrer).</w:t>
                      </w:r>
                    </w:p>
                    <w:p w14:paraId="6D0740BE" w14:textId="4E8B2F5F" w:rsidR="00CF18C4" w:rsidRDefault="00CF18C4" w:rsidP="00CF18C4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EB7795">
                        <w:rPr>
                          <w:color w:val="000000" w:themeColor="text1"/>
                        </w:rPr>
                        <w:t xml:space="preserve">Les démarches concernées devront appartenir au domaine des soins pharmaceutiques selon la définition de 2022 de la SFPC. Il s’agira de projets </w:t>
                      </w:r>
                      <w:r w:rsidRPr="00EB7795">
                        <w:rPr>
                          <w:b/>
                          <w:color w:val="000000" w:themeColor="text1"/>
                        </w:rPr>
                        <w:t>dont la conception est finalisée</w:t>
                      </w:r>
                      <w:r w:rsidRPr="00EB7795">
                        <w:rPr>
                          <w:color w:val="000000" w:themeColor="text1"/>
                        </w:rPr>
                        <w:t xml:space="preserve"> et dont la </w:t>
                      </w:r>
                      <w:r w:rsidRPr="00EB7795">
                        <w:rPr>
                          <w:b/>
                          <w:color w:val="000000" w:themeColor="text1"/>
                        </w:rPr>
                        <w:t xml:space="preserve">mise en œuvre a démarré (même a minima, </w:t>
                      </w:r>
                      <w:r w:rsidRPr="00EB7795">
                        <w:rPr>
                          <w:color w:val="000000" w:themeColor="text1"/>
                        </w:rPr>
                        <w:t xml:space="preserve">phase pilote, </w:t>
                      </w:r>
                      <w:r w:rsidR="000F1958" w:rsidRPr="00EB7795">
                        <w:rPr>
                          <w:color w:val="000000" w:themeColor="text1"/>
                        </w:rPr>
                        <w:t>etc.</w:t>
                      </w:r>
                      <w:r w:rsidRPr="00EB7795">
                        <w:rPr>
                          <w:color w:val="000000" w:themeColor="text1"/>
                        </w:rPr>
                        <w:t>) à la date de clôture de dépôt du dossier le</w:t>
                      </w:r>
                      <w:r w:rsidR="00224A76">
                        <w:rPr>
                          <w:color w:val="000000" w:themeColor="text1"/>
                        </w:rPr>
                        <w:t xml:space="preserve"> </w:t>
                      </w:r>
                      <w:r w:rsidR="004C4159">
                        <w:rPr>
                          <w:color w:val="000000" w:themeColor="text1"/>
                        </w:rPr>
                        <w:t>25/03/24</w:t>
                      </w:r>
                      <w:r w:rsidRPr="00EB7795">
                        <w:rPr>
                          <w:color w:val="000000" w:themeColor="text1"/>
                        </w:rPr>
                        <w:t>.</w:t>
                      </w:r>
                    </w:p>
                    <w:p w14:paraId="4A4BB900" w14:textId="77777777" w:rsidR="00CF18C4" w:rsidRDefault="00CF18C4" w:rsidP="00CF18C4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56051821" w14:textId="77777777" w:rsidR="00CF18C4" w:rsidRPr="00EB7795" w:rsidRDefault="00CF18C4" w:rsidP="00CF18C4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1C7B8FBE" w14:textId="77777777" w:rsidR="00CF18C4" w:rsidRDefault="00CF18C4" w:rsidP="00CF18C4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EB7795">
                        <w:rPr>
                          <w:color w:val="000000" w:themeColor="text1"/>
                        </w:rPr>
                        <w:t xml:space="preserve">Les démarches concernées devront appartenir au domaine des soins pharmaceutiques selon la définition de 2022 de la SFPC. Il s’agira de projets </w:t>
                      </w:r>
                      <w:r w:rsidRPr="00EB7795">
                        <w:rPr>
                          <w:b/>
                          <w:color w:val="000000" w:themeColor="text1"/>
                        </w:rPr>
                        <w:t>dont la conception est finalisée</w:t>
                      </w:r>
                      <w:r w:rsidRPr="00EB7795">
                        <w:rPr>
                          <w:color w:val="000000" w:themeColor="text1"/>
                        </w:rPr>
                        <w:t xml:space="preserve"> et dont la </w:t>
                      </w:r>
                      <w:r w:rsidRPr="00EB7795">
                        <w:rPr>
                          <w:b/>
                          <w:color w:val="000000" w:themeColor="text1"/>
                        </w:rPr>
                        <w:t xml:space="preserve">mise en œuvre a démarré (même a minima, </w:t>
                      </w:r>
                      <w:r w:rsidRPr="00EB7795">
                        <w:rPr>
                          <w:color w:val="000000" w:themeColor="text1"/>
                        </w:rPr>
                        <w:t xml:space="preserve">phase pilote, </w:t>
                      </w:r>
                      <w:proofErr w:type="spellStart"/>
                      <w:r w:rsidRPr="00EB7795">
                        <w:rPr>
                          <w:color w:val="000000" w:themeColor="text1"/>
                        </w:rPr>
                        <w:t>etc</w:t>
                      </w:r>
                      <w:proofErr w:type="spellEnd"/>
                      <w:r w:rsidRPr="00EB7795">
                        <w:rPr>
                          <w:color w:val="000000" w:themeColor="text1"/>
                        </w:rPr>
                        <w:t>) à la date de clôture de dépôt du dossier le 05/04/23.</w:t>
                      </w:r>
                    </w:p>
                    <w:p w14:paraId="4B463920" w14:textId="77777777" w:rsidR="00CF18C4" w:rsidRDefault="00CF18C4" w:rsidP="00CF18C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B7795">
        <w:br w:type="page"/>
      </w:r>
    </w:p>
    <w:tbl>
      <w:tblPr>
        <w:tblStyle w:val="Grilledutableau"/>
        <w:tblpPr w:leftFromText="141" w:rightFromText="141" w:vertAnchor="page" w:horzAnchor="margin" w:tblpY="1966"/>
        <w:tblW w:w="0" w:type="auto"/>
        <w:tblInd w:w="0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D6068F" w14:paraId="0F90385C" w14:textId="77777777" w:rsidTr="004F0F38">
        <w:trPr>
          <w:trHeight w:val="806"/>
        </w:trPr>
        <w:tc>
          <w:tcPr>
            <w:tcW w:w="2547" w:type="dxa"/>
            <w:vAlign w:val="center"/>
            <w:hideMark/>
          </w:tcPr>
          <w:p w14:paraId="2C36FC46" w14:textId="77777777" w:rsidR="00D6068F" w:rsidRDefault="00D6068F" w:rsidP="004F0F38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proofErr w:type="spellStart"/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lastRenderedPageBreak/>
              <w:t>Finess</w:t>
            </w:r>
            <w:proofErr w:type="spellEnd"/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 xml:space="preserve"> juridique</w:t>
            </w:r>
          </w:p>
          <w:p w14:paraId="65F1F74E" w14:textId="5C6F12F4" w:rsidR="004F0F38" w:rsidRPr="00F92E36" w:rsidRDefault="004F0F38" w:rsidP="004F0F38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</w:p>
        </w:tc>
        <w:tc>
          <w:tcPr>
            <w:tcW w:w="6515" w:type="dxa"/>
            <w:shd w:val="clear" w:color="auto" w:fill="FFFFFF" w:themeFill="background1"/>
            <w:vAlign w:val="center"/>
            <w:hideMark/>
          </w:tcPr>
          <w:p w14:paraId="0EA94A33" w14:textId="77777777" w:rsidR="00D6068F" w:rsidRPr="00F92E36" w:rsidRDefault="00D6068F" w:rsidP="004F0F38">
            <w:pPr>
              <w:rPr>
                <w:rFonts w:ascii="Calibri Light" w:hAnsi="Calibri Light" w:cs="Calibri Light"/>
              </w:rPr>
            </w:pPr>
          </w:p>
        </w:tc>
      </w:tr>
      <w:tr w:rsidR="00D6068F" w14:paraId="63934128" w14:textId="77777777" w:rsidTr="004F0F38">
        <w:trPr>
          <w:trHeight w:val="806"/>
        </w:trPr>
        <w:tc>
          <w:tcPr>
            <w:tcW w:w="2547" w:type="dxa"/>
            <w:vAlign w:val="center"/>
            <w:hideMark/>
          </w:tcPr>
          <w:p w14:paraId="2ACECCE2" w14:textId="77777777" w:rsidR="00D6068F" w:rsidRPr="00F92E36" w:rsidRDefault="00D6068F" w:rsidP="004F0F38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proofErr w:type="spellStart"/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Finess</w:t>
            </w:r>
            <w:proofErr w:type="spellEnd"/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 xml:space="preserve"> géographique </w:t>
            </w:r>
            <w:r w:rsidRPr="00F92E36">
              <w:rPr>
                <w:rFonts w:ascii="Calibri Light" w:hAnsi="Calibri Light" w:cs="Calibri Light"/>
                <w:i/>
                <w:color w:val="44546A" w:themeColor="text2"/>
              </w:rPr>
              <w:t>(si applicable)</w:t>
            </w:r>
          </w:p>
        </w:tc>
        <w:tc>
          <w:tcPr>
            <w:tcW w:w="6515" w:type="dxa"/>
            <w:shd w:val="clear" w:color="auto" w:fill="FFFFFF" w:themeFill="background1"/>
            <w:vAlign w:val="center"/>
            <w:hideMark/>
          </w:tcPr>
          <w:p w14:paraId="5A96BB10" w14:textId="77777777" w:rsidR="00D6068F" w:rsidRPr="00F92E36" w:rsidRDefault="00D6068F" w:rsidP="004F0F38">
            <w:pPr>
              <w:rPr>
                <w:rFonts w:ascii="Calibri Light" w:hAnsi="Calibri Light" w:cs="Calibri Light"/>
              </w:rPr>
            </w:pPr>
          </w:p>
        </w:tc>
      </w:tr>
      <w:tr w:rsidR="00D6068F" w14:paraId="3AC5FEF2" w14:textId="77777777" w:rsidTr="004F0F38">
        <w:trPr>
          <w:trHeight w:val="806"/>
        </w:trPr>
        <w:tc>
          <w:tcPr>
            <w:tcW w:w="2547" w:type="dxa"/>
            <w:vAlign w:val="center"/>
            <w:hideMark/>
          </w:tcPr>
          <w:p w14:paraId="23378E66" w14:textId="77777777" w:rsidR="00D6068F" w:rsidRPr="00F92E36" w:rsidRDefault="00D6068F" w:rsidP="004F0F38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Raison sociale / Nom de l’établissement ou  structure</w:t>
            </w:r>
          </w:p>
        </w:tc>
        <w:tc>
          <w:tcPr>
            <w:tcW w:w="6515" w:type="dxa"/>
            <w:shd w:val="clear" w:color="auto" w:fill="FFFFFF" w:themeFill="background1"/>
            <w:vAlign w:val="center"/>
            <w:hideMark/>
          </w:tcPr>
          <w:p w14:paraId="255EA3FE" w14:textId="77777777" w:rsidR="00D6068F" w:rsidRPr="00F92E36" w:rsidRDefault="00D6068F" w:rsidP="004F0F38">
            <w:pPr>
              <w:rPr>
                <w:rFonts w:ascii="Calibri Light" w:hAnsi="Calibri Light" w:cs="Calibri Light"/>
              </w:rPr>
            </w:pPr>
          </w:p>
        </w:tc>
      </w:tr>
      <w:tr w:rsidR="00D6068F" w14:paraId="0CE2ACB5" w14:textId="77777777" w:rsidTr="004F0F38">
        <w:trPr>
          <w:trHeight w:val="806"/>
        </w:trPr>
        <w:tc>
          <w:tcPr>
            <w:tcW w:w="2547" w:type="dxa"/>
            <w:vAlign w:val="center"/>
            <w:hideMark/>
          </w:tcPr>
          <w:p w14:paraId="58D2622E" w14:textId="77777777" w:rsidR="00D6068F" w:rsidRPr="00F92E36" w:rsidRDefault="00D6068F" w:rsidP="004F0F38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Typologie</w:t>
            </w:r>
          </w:p>
        </w:tc>
        <w:tc>
          <w:tcPr>
            <w:tcW w:w="6515" w:type="dxa"/>
            <w:shd w:val="clear" w:color="auto" w:fill="FFFFFF" w:themeFill="background1"/>
            <w:vAlign w:val="center"/>
            <w:hideMark/>
          </w:tcPr>
          <w:p w14:paraId="1A0D5781" w14:textId="77777777" w:rsidR="00D6068F" w:rsidRPr="00F92E36" w:rsidRDefault="00D6068F" w:rsidP="004F0F38">
            <w:pPr>
              <w:rPr>
                <w:rFonts w:ascii="Calibri Light" w:hAnsi="Calibri Light" w:cs="Calibri Light"/>
              </w:rPr>
            </w:pPr>
          </w:p>
        </w:tc>
      </w:tr>
      <w:tr w:rsidR="00D6068F" w14:paraId="772E8DCB" w14:textId="77777777" w:rsidTr="004F0F38">
        <w:trPr>
          <w:trHeight w:val="806"/>
        </w:trPr>
        <w:tc>
          <w:tcPr>
            <w:tcW w:w="2547" w:type="dxa"/>
            <w:vAlign w:val="center"/>
            <w:hideMark/>
          </w:tcPr>
          <w:p w14:paraId="6F08621C" w14:textId="77777777" w:rsidR="00D6068F" w:rsidRPr="00F92E36" w:rsidRDefault="00D6068F" w:rsidP="004F0F38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Commune</w:t>
            </w:r>
          </w:p>
        </w:tc>
        <w:tc>
          <w:tcPr>
            <w:tcW w:w="6515" w:type="dxa"/>
            <w:shd w:val="clear" w:color="auto" w:fill="FFFFFF" w:themeFill="background1"/>
            <w:vAlign w:val="center"/>
            <w:hideMark/>
          </w:tcPr>
          <w:p w14:paraId="2FA8BB84" w14:textId="77777777" w:rsidR="00D6068F" w:rsidRPr="00F92E36" w:rsidRDefault="00D6068F" w:rsidP="004F0F38">
            <w:pPr>
              <w:rPr>
                <w:rFonts w:ascii="Calibri Light" w:hAnsi="Calibri Light" w:cs="Calibri Light"/>
              </w:rPr>
            </w:pPr>
          </w:p>
        </w:tc>
      </w:tr>
      <w:tr w:rsidR="00D6068F" w14:paraId="629EDF32" w14:textId="77777777" w:rsidTr="004F0F38">
        <w:trPr>
          <w:trHeight w:val="806"/>
        </w:trPr>
        <w:tc>
          <w:tcPr>
            <w:tcW w:w="2547" w:type="dxa"/>
            <w:vAlign w:val="center"/>
            <w:hideMark/>
          </w:tcPr>
          <w:p w14:paraId="50029297" w14:textId="77777777" w:rsidR="00D6068F" w:rsidRPr="00F92E36" w:rsidRDefault="00D6068F" w:rsidP="004F0F38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Département</w:t>
            </w:r>
          </w:p>
        </w:tc>
        <w:tc>
          <w:tcPr>
            <w:tcW w:w="6515" w:type="dxa"/>
            <w:shd w:val="clear" w:color="auto" w:fill="FFFFFF" w:themeFill="background1"/>
            <w:vAlign w:val="center"/>
            <w:hideMark/>
          </w:tcPr>
          <w:p w14:paraId="0DBE8FCA" w14:textId="77777777" w:rsidR="00D6068F" w:rsidRPr="00F92E36" w:rsidRDefault="00D6068F" w:rsidP="004F0F38">
            <w:pPr>
              <w:rPr>
                <w:rFonts w:ascii="Calibri Light" w:hAnsi="Calibri Light" w:cs="Calibri Light"/>
              </w:rPr>
            </w:pPr>
          </w:p>
        </w:tc>
      </w:tr>
      <w:tr w:rsidR="00D6068F" w14:paraId="747EC4A0" w14:textId="77777777" w:rsidTr="004F0F38">
        <w:trPr>
          <w:trHeight w:val="806"/>
        </w:trPr>
        <w:tc>
          <w:tcPr>
            <w:tcW w:w="2547" w:type="dxa"/>
            <w:vAlign w:val="center"/>
          </w:tcPr>
          <w:p w14:paraId="03E55E74" w14:textId="77777777" w:rsidR="00D6068F" w:rsidRPr="00F92E36" w:rsidRDefault="00D6068F" w:rsidP="004F0F38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Nom et prénom du directeur</w:t>
            </w:r>
          </w:p>
        </w:tc>
        <w:tc>
          <w:tcPr>
            <w:tcW w:w="6515" w:type="dxa"/>
            <w:shd w:val="clear" w:color="auto" w:fill="FFFFFF" w:themeFill="background1"/>
            <w:vAlign w:val="center"/>
          </w:tcPr>
          <w:p w14:paraId="11654117" w14:textId="77777777" w:rsidR="00D6068F" w:rsidRPr="00F92E36" w:rsidRDefault="00D6068F" w:rsidP="004F0F38">
            <w:pPr>
              <w:rPr>
                <w:rFonts w:ascii="Calibri Light" w:hAnsi="Calibri Light" w:cs="Calibri Light"/>
              </w:rPr>
            </w:pPr>
          </w:p>
        </w:tc>
      </w:tr>
      <w:tr w:rsidR="00D6068F" w14:paraId="0599B65F" w14:textId="77777777" w:rsidTr="004F0F38">
        <w:trPr>
          <w:trHeight w:val="806"/>
        </w:trPr>
        <w:tc>
          <w:tcPr>
            <w:tcW w:w="2547" w:type="dxa"/>
            <w:vAlign w:val="center"/>
          </w:tcPr>
          <w:p w14:paraId="3E4A33F3" w14:textId="77777777" w:rsidR="00D6068F" w:rsidRPr="00F92E36" w:rsidRDefault="00D6068F" w:rsidP="004F0F38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Nom et prénom du président de CME</w:t>
            </w:r>
          </w:p>
        </w:tc>
        <w:tc>
          <w:tcPr>
            <w:tcW w:w="6515" w:type="dxa"/>
            <w:shd w:val="clear" w:color="auto" w:fill="FFFFFF" w:themeFill="background1"/>
            <w:vAlign w:val="center"/>
          </w:tcPr>
          <w:p w14:paraId="3FB7B4A3" w14:textId="77777777" w:rsidR="00D6068F" w:rsidRPr="00F92E36" w:rsidRDefault="00D6068F" w:rsidP="004F0F38">
            <w:pPr>
              <w:rPr>
                <w:rFonts w:ascii="Calibri Light" w:hAnsi="Calibri Light" w:cs="Calibri Light"/>
              </w:rPr>
            </w:pPr>
          </w:p>
        </w:tc>
      </w:tr>
      <w:tr w:rsidR="00D6068F" w14:paraId="165DD17F" w14:textId="77777777" w:rsidTr="004F0F38">
        <w:trPr>
          <w:trHeight w:val="806"/>
        </w:trPr>
        <w:tc>
          <w:tcPr>
            <w:tcW w:w="2547" w:type="dxa"/>
            <w:vAlign w:val="center"/>
          </w:tcPr>
          <w:p w14:paraId="74F6163A" w14:textId="77777777" w:rsidR="00D6068F" w:rsidRPr="00F92E36" w:rsidRDefault="00D6068F" w:rsidP="004F0F38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Nom et prénom du pharmacien gérant</w:t>
            </w:r>
          </w:p>
        </w:tc>
        <w:tc>
          <w:tcPr>
            <w:tcW w:w="6515" w:type="dxa"/>
            <w:shd w:val="clear" w:color="auto" w:fill="FFFFFF" w:themeFill="background1"/>
            <w:vAlign w:val="center"/>
          </w:tcPr>
          <w:p w14:paraId="1FBFA65C" w14:textId="77777777" w:rsidR="00D6068F" w:rsidRPr="00F92E36" w:rsidRDefault="00D6068F" w:rsidP="004F0F38">
            <w:pPr>
              <w:rPr>
                <w:rFonts w:ascii="Calibri Light" w:hAnsi="Calibri Light" w:cs="Calibri Light"/>
              </w:rPr>
            </w:pPr>
          </w:p>
        </w:tc>
      </w:tr>
      <w:tr w:rsidR="00D6068F" w14:paraId="325373F0" w14:textId="77777777" w:rsidTr="004F0F38">
        <w:trPr>
          <w:trHeight w:val="806"/>
        </w:trPr>
        <w:tc>
          <w:tcPr>
            <w:tcW w:w="2547" w:type="dxa"/>
            <w:vAlign w:val="center"/>
            <w:hideMark/>
          </w:tcPr>
          <w:p w14:paraId="283A9FD9" w14:textId="77777777" w:rsidR="00D6068F" w:rsidRPr="00F92E36" w:rsidRDefault="00D6068F" w:rsidP="004F0F38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Nom et prénom du référent du projet</w:t>
            </w:r>
          </w:p>
        </w:tc>
        <w:tc>
          <w:tcPr>
            <w:tcW w:w="6515" w:type="dxa"/>
            <w:shd w:val="clear" w:color="auto" w:fill="FFFFFF" w:themeFill="background1"/>
            <w:vAlign w:val="center"/>
            <w:hideMark/>
          </w:tcPr>
          <w:p w14:paraId="6C130FD6" w14:textId="77777777" w:rsidR="00D6068F" w:rsidRPr="00F92E36" w:rsidRDefault="00D6068F" w:rsidP="004F0F38">
            <w:pPr>
              <w:rPr>
                <w:rFonts w:ascii="Calibri Light" w:hAnsi="Calibri Light" w:cs="Calibri Light"/>
              </w:rPr>
            </w:pPr>
          </w:p>
        </w:tc>
      </w:tr>
      <w:tr w:rsidR="00D6068F" w14:paraId="1076C64D" w14:textId="77777777" w:rsidTr="004F0F38">
        <w:trPr>
          <w:trHeight w:val="806"/>
        </w:trPr>
        <w:tc>
          <w:tcPr>
            <w:tcW w:w="2547" w:type="dxa"/>
            <w:vAlign w:val="center"/>
            <w:hideMark/>
          </w:tcPr>
          <w:p w14:paraId="469386F1" w14:textId="77777777" w:rsidR="00D6068F" w:rsidRPr="00F92E36" w:rsidRDefault="00D6068F" w:rsidP="004F0F38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Téléphone</w:t>
            </w:r>
          </w:p>
        </w:tc>
        <w:tc>
          <w:tcPr>
            <w:tcW w:w="6515" w:type="dxa"/>
            <w:shd w:val="clear" w:color="auto" w:fill="FFFFFF" w:themeFill="background1"/>
            <w:vAlign w:val="center"/>
            <w:hideMark/>
          </w:tcPr>
          <w:p w14:paraId="24ACB3B4" w14:textId="77777777" w:rsidR="00D6068F" w:rsidRPr="00F92E36" w:rsidRDefault="00D6068F" w:rsidP="004F0F38">
            <w:pPr>
              <w:rPr>
                <w:rFonts w:ascii="Calibri Light" w:hAnsi="Calibri Light" w:cs="Calibri Light"/>
              </w:rPr>
            </w:pPr>
          </w:p>
        </w:tc>
      </w:tr>
      <w:tr w:rsidR="00D6068F" w14:paraId="385340D1" w14:textId="77777777" w:rsidTr="004F0F38">
        <w:trPr>
          <w:trHeight w:val="806"/>
        </w:trPr>
        <w:tc>
          <w:tcPr>
            <w:tcW w:w="2547" w:type="dxa"/>
            <w:vAlign w:val="center"/>
            <w:hideMark/>
          </w:tcPr>
          <w:p w14:paraId="51F1CEC4" w14:textId="77777777" w:rsidR="00D6068F" w:rsidRDefault="00D6068F" w:rsidP="004F0F38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Adresse mail</w:t>
            </w:r>
          </w:p>
          <w:p w14:paraId="37A23D82" w14:textId="132D7518" w:rsidR="004F0F38" w:rsidRPr="00F92E36" w:rsidRDefault="004F0F38" w:rsidP="004F0F38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</w:p>
        </w:tc>
        <w:tc>
          <w:tcPr>
            <w:tcW w:w="6515" w:type="dxa"/>
            <w:shd w:val="clear" w:color="auto" w:fill="FFFFFF" w:themeFill="background1"/>
            <w:vAlign w:val="center"/>
            <w:hideMark/>
          </w:tcPr>
          <w:p w14:paraId="661E6D48" w14:textId="77777777" w:rsidR="00D6068F" w:rsidRPr="00F92E36" w:rsidRDefault="00D6068F" w:rsidP="004F0F38">
            <w:pPr>
              <w:rPr>
                <w:rFonts w:ascii="Calibri Light" w:hAnsi="Calibri Light" w:cs="Calibri Light"/>
              </w:rPr>
            </w:pPr>
          </w:p>
        </w:tc>
      </w:tr>
    </w:tbl>
    <w:p w14:paraId="375B82EE" w14:textId="77777777" w:rsidR="00636ABF" w:rsidRDefault="000E449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A0DAE" wp14:editId="5585A9F3">
                <wp:simplePos x="0" y="0"/>
                <wp:positionH relativeFrom="page">
                  <wp:align>right</wp:align>
                </wp:positionH>
                <wp:positionV relativeFrom="paragraph">
                  <wp:posOffset>-482600</wp:posOffset>
                </wp:positionV>
                <wp:extent cx="7524750" cy="4572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0" cy="4572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C3F3B5" w14:textId="77777777" w:rsidR="007B22FB" w:rsidRPr="007B22FB" w:rsidRDefault="007B22FB" w:rsidP="007B22FB">
                            <w:pPr>
                              <w:jc w:val="center"/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7B22FB"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  <w:t>IDENTIFICATION</w:t>
                            </w:r>
                            <w:r w:rsidR="00A66723"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 DU CANDIDAT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A0DAE" id="Rectangle 2" o:spid="_x0000_s1030" style="position:absolute;margin-left:541.3pt;margin-top:-38pt;width:592.5pt;height:36pt;z-index:25165926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YbtmAIAAMAFAAAOAAAAZHJzL2Uyb0RvYy54bWysVMFu2zAMvQ/YPwi6r3aCZNmCOkWQosOA&#10;oivaDj0rshQbkEWNUmJnXz9KdtyuLXYo5oMsieQj+UTy/KJrDDso9DXYgk/Ocs6UlVDWdlfwnw9X&#10;n75w5oOwpTBgVcGPyvOL1ccP561bqilUYEqFjECsX7au4FUIbpllXlaqEf4MnLIk1ICNCHTEXVai&#10;aAm9Mdk0zz9nLWDpEKTynm4veyFfJXytlQw/tPYqMFNwii2kFdO6jWu2OhfLHQpX1XIIQ7wjikbU&#10;lpyOUJciCLbH+hVUU0sEDzqcSWgy0LqWKuVA2UzyF9ncV8KplAuR491Ik/9/sPLmcIusLgs+5cyK&#10;hp7ojkgTdmcUm0Z6WueXpHXvbnE4edrGXDuNTfxTFqxLlB5HSlUXmKTLxXw6W8yJeUmy2XxBbxZB&#10;sydrhz58U9CwuCk4kvfEpDhc+9CrnlSiMw+mLq9qY9IBd9uNQXYQ8XnzRb45of+lZuz7LCnKaJpF&#10;Cvqk0y4cjYqAxt4pTdxRmtMUcqpaNQYkpFQ2THpRJUrVxznP6RtIGC0SJQkwImvKb8QeAGJHvMbu&#10;CRr0o6lKRT8a5/8KrDceLZJnsGE0bmoL+BaAoawGz73+iaSemshS6LZdqqtZ1Iw3WyiPVGsIfRN6&#10;J69qevJr4cOtQOo6qhKaJOEHLdpAW3AYdpxVgL/fuo/61Awk5aylLi64/7UXqDgz3y21ydfJbBbb&#10;Ph1S+XGGzyXb5xK7bzZAlTShmeVk2pIxBnPaaoTmkQbOOnolkbCSfBdcBjwdNqGfLjSypFqvkxq1&#10;uhPh2t47GcEjz7GkH7pHgW6o+0AdcwOnjhfLF+Xf60ZLC+t9AF2n3njidXgBGhOplIaRFufQ83PS&#10;ehq8qz8AAAD//wMAUEsDBBQABgAIAAAAIQDq12Ft3wAAAAgBAAAPAAAAZHJzL2Rvd25yZXYueG1s&#10;TI9PS8NAEMXvgt9hGcGLtJv6J2ljNqUInoRCa0G8bbPTJJqdXbLbJH57pye9vZk3vPm9Yj3ZTgzY&#10;h9aRgsU8AYFUOdNSreDw/jpbgghRk9GdI1TwgwHW5fVVoXPjRtrhsI+14BAKuVbQxOhzKUPVoNVh&#10;7jwSeyfXWx157Gtpej1yuO3kfZKk0uqW+EOjPb40WH3vz1aBy3yarbYP5m07nO7812o8fH5slLq9&#10;mTbPICJO8e8YLviMDiUzHd2ZTBCdAi4SFcyylMXFXiyfWB159ZiALAv5v0D5CwAA//8DAFBLAQIt&#10;ABQABgAIAAAAIQC2gziS/gAAAOEBAAATAAAAAAAAAAAAAAAAAAAAAABbQ29udGVudF9UeXBlc10u&#10;eG1sUEsBAi0AFAAGAAgAAAAhADj9If/WAAAAlAEAAAsAAAAAAAAAAAAAAAAALwEAAF9yZWxzLy5y&#10;ZWxzUEsBAi0AFAAGAAgAAAAhAFCRhu2YAgAAwAUAAA4AAAAAAAAAAAAAAAAALgIAAGRycy9lMm9E&#10;b2MueG1sUEsBAi0AFAAGAAgAAAAhAOrXYW3fAAAACAEAAA8AAAAAAAAAAAAAAAAA8gQAAGRycy9k&#10;b3ducmV2LnhtbFBLBQYAAAAABAAEAPMAAAD+BQAAAAA=&#10;" fillcolor="#0070c0" strokecolor="#0070c0" strokeweight="1pt">
                <v:textbox>
                  <w:txbxContent>
                    <w:p w14:paraId="6FC3F3B5" w14:textId="77777777" w:rsidR="007B22FB" w:rsidRPr="007B22FB" w:rsidRDefault="007B22FB" w:rsidP="007B22FB">
                      <w:pPr>
                        <w:jc w:val="center"/>
                        <w:rPr>
                          <w:color w:val="FFFFFF" w:themeColor="background1"/>
                          <w:sz w:val="50"/>
                          <w:szCs w:val="50"/>
                        </w:rPr>
                      </w:pPr>
                      <w:r w:rsidRPr="007B22FB">
                        <w:rPr>
                          <w:color w:val="FFFFFF" w:themeColor="background1"/>
                          <w:sz w:val="50"/>
                          <w:szCs w:val="50"/>
                        </w:rPr>
                        <w:t>IDENTIFICATION</w:t>
                      </w:r>
                      <w:r w:rsidR="00A66723">
                        <w:rPr>
                          <w:color w:val="FFFFFF" w:themeColor="background1"/>
                          <w:sz w:val="50"/>
                          <w:szCs w:val="50"/>
                        </w:rPr>
                        <w:t xml:space="preserve"> DU CANDIDAT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CBAB5C2" w14:textId="77777777" w:rsidR="00376C02" w:rsidRDefault="00376C02"/>
    <w:p w14:paraId="5D0B391F" w14:textId="6BF6116F" w:rsidR="00642802" w:rsidRDefault="004F0F38">
      <w:pPr>
        <w:rPr>
          <w:b/>
          <w:color w:val="44546A" w:themeColor="text2"/>
        </w:rPr>
      </w:pPr>
      <w:r>
        <w:rPr>
          <w:b/>
          <w:color w:val="44546A" w:themeColor="text2"/>
        </w:rPr>
        <w:br w:type="page"/>
      </w:r>
      <w:bookmarkStart w:id="0" w:name="_GoBack"/>
      <w:bookmarkEnd w:id="0"/>
    </w:p>
    <w:p w14:paraId="31DBB064" w14:textId="6ED50C89" w:rsidR="00560697" w:rsidRDefault="00560697" w:rsidP="00560697">
      <w:pPr>
        <w:jc w:val="center"/>
        <w:rPr>
          <w:b/>
          <w:color w:val="44546A" w:themeColor="text2"/>
        </w:rPr>
      </w:pPr>
      <w:r w:rsidRPr="00F92E36">
        <w:rPr>
          <w:b/>
          <w:color w:val="44546A" w:themeColor="text2"/>
        </w:rPr>
        <w:lastRenderedPageBreak/>
        <w:t xml:space="preserve">Le projet est-il </w:t>
      </w:r>
      <w:proofErr w:type="spellStart"/>
      <w:r w:rsidRPr="00F92E36">
        <w:rPr>
          <w:b/>
          <w:color w:val="44546A" w:themeColor="text2"/>
        </w:rPr>
        <w:t>co-porté</w:t>
      </w:r>
      <w:proofErr w:type="spellEnd"/>
      <w:r w:rsidRPr="00F92E36">
        <w:rPr>
          <w:b/>
          <w:color w:val="44546A" w:themeColor="text2"/>
        </w:rPr>
        <w:t> ?</w:t>
      </w:r>
    </w:p>
    <w:p w14:paraId="540AA8CB" w14:textId="325AA06C" w:rsidR="00560697" w:rsidRDefault="00560697">
      <w:pPr>
        <w:rPr>
          <w:b/>
          <w:color w:val="44546A" w:themeColor="text2"/>
        </w:rPr>
      </w:pPr>
      <w:r w:rsidRPr="00F92E36">
        <w:rPr>
          <w:b/>
          <w:color w:val="44546A" w:themeColor="text2"/>
        </w:rPr>
        <w:t>Si c’est le cas, merci d’identifier</w:t>
      </w:r>
      <w:r>
        <w:rPr>
          <w:b/>
          <w:color w:val="44546A" w:themeColor="text2"/>
        </w:rPr>
        <w:t xml:space="preserve"> </w:t>
      </w:r>
      <w:r w:rsidRPr="00F92E36">
        <w:rPr>
          <w:b/>
          <w:color w:val="44546A" w:themeColor="text2"/>
        </w:rPr>
        <w:t>la structure et le co-pilote </w:t>
      </w:r>
      <w:r w:rsidR="005C2BA3" w:rsidRPr="00C15F09">
        <w:rPr>
          <w:b/>
          <w:color w:val="44546A" w:themeColor="text2"/>
        </w:rPr>
        <w:t>dans le tableau ci-dessous</w:t>
      </w:r>
      <w:r w:rsidR="00D6068F">
        <w:rPr>
          <w:b/>
          <w:color w:val="44546A" w:themeColor="text2"/>
        </w:rPr>
        <w:t> :</w:t>
      </w:r>
    </w:p>
    <w:tbl>
      <w:tblPr>
        <w:tblStyle w:val="Grilledutableau"/>
        <w:tblpPr w:leftFromText="141" w:rightFromText="141" w:vertAnchor="page" w:horzAnchor="margin" w:tblpY="2356"/>
        <w:tblW w:w="0" w:type="auto"/>
        <w:tblInd w:w="0" w:type="dxa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4F0F38" w14:paraId="3DCB567D" w14:textId="77777777" w:rsidTr="004F0F38">
        <w:trPr>
          <w:trHeight w:val="806"/>
        </w:trPr>
        <w:tc>
          <w:tcPr>
            <w:tcW w:w="254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  <w:hideMark/>
          </w:tcPr>
          <w:p w14:paraId="20D69E50" w14:textId="77777777" w:rsidR="004F0F38" w:rsidRPr="00F92E36" w:rsidRDefault="004F0F38" w:rsidP="004F0F38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proofErr w:type="spellStart"/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Finess</w:t>
            </w:r>
            <w:proofErr w:type="spellEnd"/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 xml:space="preserve"> juridique</w:t>
            </w:r>
          </w:p>
        </w:tc>
        <w:tc>
          <w:tcPr>
            <w:tcW w:w="6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  <w:hideMark/>
          </w:tcPr>
          <w:p w14:paraId="64842D51" w14:textId="77777777" w:rsidR="004F0F38" w:rsidRPr="00F92E36" w:rsidRDefault="004F0F38" w:rsidP="004F0F38">
            <w:pPr>
              <w:rPr>
                <w:rFonts w:ascii="Calibri Light" w:hAnsi="Calibri Light" w:cs="Calibri Light"/>
              </w:rPr>
            </w:pPr>
          </w:p>
        </w:tc>
      </w:tr>
      <w:tr w:rsidR="004F0F38" w14:paraId="3A7BFB8A" w14:textId="77777777" w:rsidTr="004F0F38">
        <w:trPr>
          <w:trHeight w:val="806"/>
        </w:trPr>
        <w:tc>
          <w:tcPr>
            <w:tcW w:w="254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  <w:hideMark/>
          </w:tcPr>
          <w:p w14:paraId="3CC1DFFD" w14:textId="77777777" w:rsidR="004F0F38" w:rsidRPr="00F92E36" w:rsidRDefault="004F0F38" w:rsidP="004F0F38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proofErr w:type="spellStart"/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Finess</w:t>
            </w:r>
            <w:proofErr w:type="spellEnd"/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 xml:space="preserve"> géographique </w:t>
            </w:r>
            <w:r w:rsidRPr="00F92E36">
              <w:rPr>
                <w:rFonts w:ascii="Calibri Light" w:hAnsi="Calibri Light" w:cs="Calibri Light"/>
                <w:i/>
                <w:color w:val="44546A" w:themeColor="text2"/>
              </w:rPr>
              <w:t>(si applicable)</w:t>
            </w:r>
          </w:p>
        </w:tc>
        <w:tc>
          <w:tcPr>
            <w:tcW w:w="6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  <w:hideMark/>
          </w:tcPr>
          <w:p w14:paraId="74BAB9EF" w14:textId="77777777" w:rsidR="004F0F38" w:rsidRPr="00F92E36" w:rsidRDefault="004F0F38" w:rsidP="004F0F38">
            <w:pPr>
              <w:rPr>
                <w:rFonts w:ascii="Calibri Light" w:hAnsi="Calibri Light" w:cs="Calibri Light"/>
              </w:rPr>
            </w:pPr>
          </w:p>
        </w:tc>
      </w:tr>
      <w:tr w:rsidR="004F0F38" w14:paraId="4B9E5F3D" w14:textId="77777777" w:rsidTr="004F0F38">
        <w:trPr>
          <w:trHeight w:val="806"/>
        </w:trPr>
        <w:tc>
          <w:tcPr>
            <w:tcW w:w="254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  <w:hideMark/>
          </w:tcPr>
          <w:p w14:paraId="416D9E65" w14:textId="77777777" w:rsidR="004F0F38" w:rsidRPr="00F92E36" w:rsidRDefault="004F0F38" w:rsidP="004F0F38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r>
              <w:rPr>
                <w:rFonts w:ascii="Calibri Light" w:hAnsi="Calibri Light" w:cs="Calibri Light"/>
                <w:b/>
                <w:color w:val="44546A" w:themeColor="text2"/>
              </w:rPr>
              <w:t>Raison sociale / N</w:t>
            </w: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 xml:space="preserve">om de </w:t>
            </w:r>
            <w:r>
              <w:rPr>
                <w:rFonts w:ascii="Calibri Light" w:hAnsi="Calibri Light" w:cs="Calibri Light"/>
                <w:b/>
                <w:color w:val="44546A" w:themeColor="text2"/>
              </w:rPr>
              <w:t xml:space="preserve">l’établissement ou </w:t>
            </w: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structure</w:t>
            </w:r>
          </w:p>
        </w:tc>
        <w:tc>
          <w:tcPr>
            <w:tcW w:w="6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  <w:hideMark/>
          </w:tcPr>
          <w:p w14:paraId="25626A8D" w14:textId="77777777" w:rsidR="004F0F38" w:rsidRPr="00F92E36" w:rsidRDefault="004F0F38" w:rsidP="004F0F38">
            <w:pPr>
              <w:rPr>
                <w:rFonts w:ascii="Calibri Light" w:hAnsi="Calibri Light" w:cs="Calibri Light"/>
              </w:rPr>
            </w:pPr>
          </w:p>
        </w:tc>
      </w:tr>
      <w:tr w:rsidR="004F0F38" w14:paraId="55857C36" w14:textId="77777777" w:rsidTr="004F0F38">
        <w:trPr>
          <w:trHeight w:val="806"/>
        </w:trPr>
        <w:tc>
          <w:tcPr>
            <w:tcW w:w="254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  <w:hideMark/>
          </w:tcPr>
          <w:p w14:paraId="15B893F5" w14:textId="77777777" w:rsidR="004F0F38" w:rsidRPr="00F92E36" w:rsidRDefault="004F0F38" w:rsidP="004F0F38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 xml:space="preserve">Nom et prénom du co-pilote </w:t>
            </w:r>
            <w:r>
              <w:rPr>
                <w:rFonts w:ascii="Calibri Light" w:hAnsi="Calibri Light" w:cs="Calibri Light"/>
                <w:b/>
                <w:color w:val="44546A" w:themeColor="text2"/>
              </w:rPr>
              <w:t xml:space="preserve">du </w:t>
            </w: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projet</w:t>
            </w:r>
          </w:p>
        </w:tc>
        <w:tc>
          <w:tcPr>
            <w:tcW w:w="6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  <w:hideMark/>
          </w:tcPr>
          <w:p w14:paraId="6510EDF3" w14:textId="77777777" w:rsidR="004F0F38" w:rsidRPr="00F92E36" w:rsidRDefault="004F0F38" w:rsidP="004F0F38">
            <w:pPr>
              <w:rPr>
                <w:rFonts w:ascii="Calibri Light" w:hAnsi="Calibri Light" w:cs="Calibri Light"/>
              </w:rPr>
            </w:pPr>
          </w:p>
        </w:tc>
      </w:tr>
      <w:tr w:rsidR="004F0F38" w14:paraId="32F78156" w14:textId="77777777" w:rsidTr="004F0F38">
        <w:trPr>
          <w:trHeight w:val="806"/>
        </w:trPr>
        <w:tc>
          <w:tcPr>
            <w:tcW w:w="254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  <w:hideMark/>
          </w:tcPr>
          <w:p w14:paraId="7CFB03E6" w14:textId="77777777" w:rsidR="004F0F38" w:rsidRPr="00F92E36" w:rsidRDefault="004F0F38" w:rsidP="004F0F38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Téléphone</w:t>
            </w:r>
          </w:p>
        </w:tc>
        <w:tc>
          <w:tcPr>
            <w:tcW w:w="6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  <w:hideMark/>
          </w:tcPr>
          <w:p w14:paraId="44D1780E" w14:textId="77777777" w:rsidR="004F0F38" w:rsidRPr="00F92E36" w:rsidRDefault="004F0F38" w:rsidP="004F0F38">
            <w:pPr>
              <w:rPr>
                <w:rFonts w:ascii="Calibri Light" w:hAnsi="Calibri Light" w:cs="Calibri Light"/>
              </w:rPr>
            </w:pPr>
          </w:p>
        </w:tc>
      </w:tr>
      <w:tr w:rsidR="004F0F38" w14:paraId="30BB0047" w14:textId="77777777" w:rsidTr="004F0F38">
        <w:trPr>
          <w:trHeight w:val="806"/>
        </w:trPr>
        <w:tc>
          <w:tcPr>
            <w:tcW w:w="254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  <w:hideMark/>
          </w:tcPr>
          <w:p w14:paraId="5C298852" w14:textId="77777777" w:rsidR="004F0F38" w:rsidRPr="00F92E36" w:rsidRDefault="004F0F38" w:rsidP="004F0F38">
            <w:pPr>
              <w:jc w:val="center"/>
              <w:rPr>
                <w:rFonts w:ascii="Calibri Light" w:hAnsi="Calibri Light" w:cs="Calibri Light"/>
                <w:b/>
                <w:color w:val="44546A" w:themeColor="text2"/>
              </w:rPr>
            </w:pPr>
            <w:r w:rsidRPr="00F92E36">
              <w:rPr>
                <w:rFonts w:ascii="Calibri Light" w:hAnsi="Calibri Light" w:cs="Calibri Light"/>
                <w:b/>
                <w:color w:val="44546A" w:themeColor="text2"/>
              </w:rPr>
              <w:t>Adresse mail</w:t>
            </w:r>
          </w:p>
        </w:tc>
        <w:tc>
          <w:tcPr>
            <w:tcW w:w="6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  <w:hideMark/>
          </w:tcPr>
          <w:p w14:paraId="405FA7F4" w14:textId="77777777" w:rsidR="004F0F38" w:rsidRPr="00F92E36" w:rsidRDefault="004F0F38" w:rsidP="004F0F38">
            <w:pPr>
              <w:rPr>
                <w:rFonts w:ascii="Calibri Light" w:hAnsi="Calibri Light" w:cs="Calibri Light"/>
              </w:rPr>
            </w:pPr>
          </w:p>
        </w:tc>
      </w:tr>
    </w:tbl>
    <w:p w14:paraId="55799FD0" w14:textId="093161C0" w:rsidR="004F0F38" w:rsidRDefault="004F0F38"/>
    <w:p w14:paraId="49C8BA49" w14:textId="4FD509C0" w:rsidR="004F0F38" w:rsidRDefault="004F0F38">
      <w:r w:rsidRPr="0088146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E926DE" wp14:editId="54CAB5EE">
                <wp:simplePos x="0" y="0"/>
                <wp:positionH relativeFrom="page">
                  <wp:align>left</wp:align>
                </wp:positionH>
                <wp:positionV relativeFrom="paragraph">
                  <wp:posOffset>233045</wp:posOffset>
                </wp:positionV>
                <wp:extent cx="7628255" cy="408709"/>
                <wp:effectExtent l="0" t="0" r="10795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8255" cy="408709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66C98" w14:textId="2BE4B422" w:rsidR="007E3F82" w:rsidRPr="007E3F82" w:rsidRDefault="00501A57" w:rsidP="00980EB5">
                            <w:pPr>
                              <w:pStyle w:val="Paragraphedeliste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IDENTIFICATION</w:t>
                            </w:r>
                            <w:r w:rsidR="001732DE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DE LA DEMARCHE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926DE" id="Rectangle 4" o:spid="_x0000_s1031" style="position:absolute;margin-left:0;margin-top:18.35pt;width:600.65pt;height:32.2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puonAIAAMAFAAAOAAAAZHJzL2Uyb0RvYy54bWysVFFPGzEMfp+0/xDlfdy1ailUXFFVxDQJ&#10;AQImntNc0jspF2dO2l736+fkrgcDtAe0PqTx2f5sf7F9cdk2hu0U+hpswUcnOWfKSihruyn4z6fr&#10;b2ec+SBsKQxYVfCD8vxy8fXLxd7N1RgqMKVCRiDWz/eu4FUIbp5lXlaqEf4EnLKk1ICNCCTiJitR&#10;7Am9Mdk4z0+zPWDpEKTynr5edUq+SPhaKxnutPYqMFNwyi2kE9O5jme2uBDzDQpX1bJPQ3wii0bU&#10;loIOUFciCLbF+h1UU0sEDzqcSGgy0LqWKtVA1YzyN9U8VsKpVAuR491Ak/9/sPJ2d4+sLgs+4cyK&#10;hp7ogUgTdmMUm0R69s7PyerR3WMvebrGWluNTfynKlibKD0MlKo2MEkfZ6fjs/F0ypkk3SQ/m+Xn&#10;ETR78Xbow3cFDYuXgiNFT0yK3Y0PnenRJAbzYOryujYmCbhZrwyynYjPm8/yVXpRQv/LzNjPeRJO&#10;dM0iBV3R6RYORkVAYx+UJu6ozHFKOXWtGhISUiobRp2qEqXq8pzm9OtJGDwSJQkwImuqb8DuAeJE&#10;vMfuCOrto6tKTT845/9KrHMePFJksGFwbmoL+BGAoar6yJ39kaSOmshSaNdt6qtptIxf1lAeqNcQ&#10;uiH0Tl7X9OQ3wod7gTR1NJ+0ScIdHdrAvuDQ3zirAH9/9D3a0zCQlrM9TXHB/a+tQMWZ+WFpTM5H&#10;k0kc+yRMprMxCfhas36tsdtmBdRJI9pZTqZrtA/meNUIzTMtnGWMSiphJcUuuAx4FFah2y60sqRa&#10;LpMZjboT4cY+OhnBI8+xpZ/aZ4Gu7/tAE3MLx4kX8zft39lGTwvLbQBdp9l44bV/AVoTqZX6lRb3&#10;0Gs5Wb0s3sUfAAAA//8DAFBLAwQUAAYACAAAACEAJnBevN8AAAAIAQAADwAAAGRycy9kb3ducmV2&#10;LnhtbEyPwWrDMBBE74X+g9hCLyWRHIPdOJZDKPRUCDQNlN4Ua2O7tVbCUmz376ucmtsss8y8Kbez&#10;6dmIg+8sSUiWAhhSbXVHjYTjx+viGZgPirTqLaGEX/Swre7vSlVoO9E7jofQsBhCvlAS2hBcwbmv&#10;WzTKL61Dit7ZDkaFeA4N14OaYrjp+UqIjBvVUWxolcOXFuufw8VIsLnL8vU+1W/78fzkvtfT8etz&#10;J+Xjw7zbAAs4h/9nuOJHdKgi08leSHvWS4hDgoQ0y4Fd3ZVIUmCnqESSAK9Kfjug+gMAAP//AwBQ&#10;SwECLQAUAAYACAAAACEAtoM4kv4AAADhAQAAEwAAAAAAAAAAAAAAAAAAAAAAW0NvbnRlbnRfVHlw&#10;ZXNdLnhtbFBLAQItABQABgAIAAAAIQA4/SH/1gAAAJQBAAALAAAAAAAAAAAAAAAAAC8BAABfcmVs&#10;cy8ucmVsc1BLAQItABQABgAIAAAAIQAnepuonAIAAMAFAAAOAAAAAAAAAAAAAAAAAC4CAABkcnMv&#10;ZTJvRG9jLnhtbFBLAQItABQABgAIAAAAIQAmcF683wAAAAgBAAAPAAAAAAAAAAAAAAAAAPYEAABk&#10;cnMvZG93bnJldi54bWxQSwUGAAAAAAQABADzAAAAAgYAAAAA&#10;" fillcolor="#0070c0" strokecolor="#0070c0" strokeweight="1pt">
                <v:textbox>
                  <w:txbxContent>
                    <w:p w14:paraId="31666C98" w14:textId="2BE4B422" w:rsidR="007E3F82" w:rsidRPr="007E3F82" w:rsidRDefault="00501A57" w:rsidP="00980EB5">
                      <w:pPr>
                        <w:pStyle w:val="Paragraphedeliste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IDENTIFICATION</w:t>
                      </w:r>
                      <w:r w:rsidR="001732DE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DE LA DEMARCHE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921AC6D" w14:textId="02BD3AD9" w:rsidR="00560697" w:rsidRDefault="00560697"/>
    <w:tbl>
      <w:tblPr>
        <w:tblStyle w:val="Grilledutableau"/>
        <w:tblpPr w:leftFromText="141" w:rightFromText="141" w:vertAnchor="text" w:horzAnchor="margin" w:tblpY="531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35687D" w14:paraId="748B4972" w14:textId="77777777" w:rsidTr="004F0F38">
        <w:trPr>
          <w:trHeight w:val="537"/>
        </w:trPr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6D88F814" w14:textId="24C2EF9D" w:rsidR="0035687D" w:rsidRPr="0035687D" w:rsidRDefault="0035687D" w:rsidP="0035687D">
            <w:pPr>
              <w:rPr>
                <w:rFonts w:asciiTheme="majorHAnsi" w:hAnsiTheme="majorHAnsi" w:cstheme="majorHAnsi"/>
                <w:b/>
              </w:rPr>
            </w:pPr>
            <w:r w:rsidRPr="0035687D">
              <w:rPr>
                <w:rFonts w:asciiTheme="majorHAnsi" w:hAnsiTheme="majorHAnsi" w:cstheme="majorHAnsi"/>
                <w:b/>
                <w:color w:val="1F3864" w:themeColor="accent5" w:themeShade="80"/>
              </w:rPr>
              <w:t>Objectifs</w:t>
            </w:r>
          </w:p>
        </w:tc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AA20449" w14:textId="77777777" w:rsidR="0035687D" w:rsidRPr="0035687D" w:rsidRDefault="0035687D" w:rsidP="0035687D">
            <w:pPr>
              <w:rPr>
                <w:rFonts w:asciiTheme="majorHAnsi" w:hAnsiTheme="majorHAnsi" w:cstheme="majorHAnsi"/>
              </w:rPr>
            </w:pPr>
          </w:p>
        </w:tc>
      </w:tr>
      <w:tr w:rsidR="0035687D" w14:paraId="03957127" w14:textId="77777777" w:rsidTr="004F0F38">
        <w:trPr>
          <w:trHeight w:val="537"/>
        </w:trPr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E8D8DF5" w14:textId="269C33E8" w:rsidR="0035687D" w:rsidRPr="0035687D" w:rsidRDefault="0035687D" w:rsidP="0035687D">
            <w:pPr>
              <w:rPr>
                <w:rFonts w:asciiTheme="majorHAnsi" w:hAnsiTheme="majorHAnsi" w:cstheme="majorHAnsi"/>
              </w:rPr>
            </w:pPr>
            <w:r w:rsidRPr="0035687D">
              <w:rPr>
                <w:rFonts w:asciiTheme="majorHAnsi" w:hAnsiTheme="majorHAnsi" w:cstheme="majorHAnsi"/>
                <w:b/>
                <w:color w:val="1F3864" w:themeColor="accent5" w:themeShade="80"/>
              </w:rPr>
              <w:t>Périmètre</w:t>
            </w:r>
            <w:r w:rsidRPr="0035687D">
              <w:rPr>
                <w:rFonts w:asciiTheme="majorHAnsi" w:hAnsiTheme="majorHAnsi" w:cstheme="majorHAnsi"/>
              </w:rPr>
              <w:t xml:space="preserve"> </w:t>
            </w:r>
            <w:r w:rsidRPr="0035687D">
              <w:rPr>
                <w:rFonts w:asciiTheme="majorHAnsi" w:hAnsiTheme="majorHAnsi" w:cstheme="majorHAnsi"/>
                <w:color w:val="1F3864" w:themeColor="accent5" w:themeShade="80"/>
              </w:rPr>
              <w:t xml:space="preserve">(typologie </w:t>
            </w:r>
            <w:r>
              <w:rPr>
                <w:rFonts w:asciiTheme="majorHAnsi" w:hAnsiTheme="majorHAnsi" w:cstheme="majorHAnsi"/>
                <w:color w:val="1F3864" w:themeColor="accent5" w:themeShade="80"/>
              </w:rPr>
              <w:t xml:space="preserve">de </w:t>
            </w:r>
            <w:r w:rsidRPr="0035687D">
              <w:rPr>
                <w:rFonts w:asciiTheme="majorHAnsi" w:hAnsiTheme="majorHAnsi" w:cstheme="majorHAnsi"/>
                <w:color w:val="1F3864" w:themeColor="accent5" w:themeShade="80"/>
              </w:rPr>
              <w:t>patients / services concernés / professionnels impliqués)</w:t>
            </w:r>
          </w:p>
        </w:tc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78BA714" w14:textId="77777777" w:rsidR="0035687D" w:rsidRPr="0035687D" w:rsidRDefault="0035687D" w:rsidP="0035687D">
            <w:pPr>
              <w:rPr>
                <w:rFonts w:asciiTheme="majorHAnsi" w:hAnsiTheme="majorHAnsi" w:cstheme="majorHAnsi"/>
              </w:rPr>
            </w:pPr>
          </w:p>
        </w:tc>
      </w:tr>
      <w:tr w:rsidR="0035687D" w14:paraId="1B23A4D5" w14:textId="77777777" w:rsidTr="004F0F38">
        <w:trPr>
          <w:trHeight w:val="537"/>
        </w:trPr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7229234" w14:textId="4D61C67E" w:rsidR="0035687D" w:rsidRPr="0035687D" w:rsidRDefault="0035687D" w:rsidP="001732DE">
            <w:pPr>
              <w:rPr>
                <w:rFonts w:asciiTheme="majorHAnsi" w:hAnsiTheme="majorHAnsi" w:cstheme="majorHAnsi"/>
                <w:b/>
              </w:rPr>
            </w:pPr>
            <w:r w:rsidRPr="0035687D">
              <w:rPr>
                <w:rFonts w:asciiTheme="majorHAnsi" w:hAnsiTheme="majorHAnsi" w:cstheme="majorHAnsi"/>
                <w:b/>
                <w:color w:val="1F3864" w:themeColor="accent5" w:themeShade="80"/>
              </w:rPr>
              <w:t xml:space="preserve">Activité(s) de pharmacie clinique </w:t>
            </w:r>
            <w:r w:rsidR="001732DE">
              <w:rPr>
                <w:rFonts w:asciiTheme="majorHAnsi" w:hAnsiTheme="majorHAnsi" w:cstheme="majorHAnsi"/>
                <w:b/>
                <w:color w:val="1F3864" w:themeColor="accent5" w:themeShade="80"/>
              </w:rPr>
              <w:t>qui font partie intégrante de la démarche</w:t>
            </w:r>
          </w:p>
        </w:tc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44F8EBD" w14:textId="77777777" w:rsidR="0035687D" w:rsidRPr="0035687D" w:rsidRDefault="0035687D" w:rsidP="0035687D">
            <w:pPr>
              <w:rPr>
                <w:rFonts w:asciiTheme="majorHAnsi" w:hAnsiTheme="majorHAnsi" w:cstheme="majorHAnsi"/>
              </w:rPr>
            </w:pPr>
          </w:p>
        </w:tc>
      </w:tr>
      <w:tr w:rsidR="0035687D" w14:paraId="0347F7CF" w14:textId="77777777" w:rsidTr="004F0F38">
        <w:trPr>
          <w:trHeight w:val="537"/>
        </w:trPr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41772D63" w14:textId="7E117176" w:rsidR="0035687D" w:rsidRPr="0035687D" w:rsidRDefault="0035687D" w:rsidP="0035687D">
            <w:pPr>
              <w:rPr>
                <w:rFonts w:asciiTheme="majorHAnsi" w:hAnsiTheme="majorHAnsi" w:cstheme="majorHAnsi"/>
              </w:rPr>
            </w:pPr>
            <w:r w:rsidRPr="0035687D">
              <w:rPr>
                <w:rFonts w:asciiTheme="majorHAnsi" w:hAnsiTheme="majorHAnsi" w:cstheme="majorHAnsi"/>
                <w:b/>
                <w:color w:val="1F3864" w:themeColor="accent5" w:themeShade="80"/>
              </w:rPr>
              <w:t>Lien ville-hôpital</w:t>
            </w:r>
            <w:r w:rsidRPr="0035687D">
              <w:rPr>
                <w:rFonts w:asciiTheme="majorHAnsi" w:hAnsiTheme="majorHAnsi" w:cstheme="majorHAnsi"/>
                <w:color w:val="1F3864" w:themeColor="accent5" w:themeShade="80"/>
              </w:rPr>
              <w:t> : Oui / Non</w:t>
            </w:r>
          </w:p>
        </w:tc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414F6AD" w14:textId="77777777" w:rsidR="0035687D" w:rsidRPr="0035687D" w:rsidRDefault="0035687D" w:rsidP="0035687D">
            <w:pPr>
              <w:rPr>
                <w:rFonts w:asciiTheme="majorHAnsi" w:hAnsiTheme="majorHAnsi" w:cstheme="majorHAnsi"/>
              </w:rPr>
            </w:pPr>
          </w:p>
        </w:tc>
      </w:tr>
      <w:tr w:rsidR="0035687D" w14:paraId="08BFE0AA" w14:textId="77777777" w:rsidTr="004F0F38">
        <w:trPr>
          <w:trHeight w:val="537"/>
        </w:trPr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7AFA7312" w14:textId="0B2019CE" w:rsidR="0035687D" w:rsidRPr="0035687D" w:rsidRDefault="001732DE" w:rsidP="001732DE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  <w:b/>
                <w:color w:val="1F3864" w:themeColor="accent5" w:themeShade="80"/>
              </w:rPr>
              <w:t xml:space="preserve">A quelle étape en est </w:t>
            </w:r>
            <w:r w:rsidR="00CE6E02">
              <w:rPr>
                <w:rFonts w:asciiTheme="majorHAnsi" w:hAnsiTheme="majorHAnsi" w:cstheme="majorHAnsi"/>
                <w:b/>
                <w:color w:val="1F3864" w:themeColor="accent5" w:themeShade="80"/>
              </w:rPr>
              <w:t>l</w:t>
            </w:r>
            <w:r>
              <w:rPr>
                <w:rFonts w:asciiTheme="majorHAnsi" w:hAnsiTheme="majorHAnsi" w:cstheme="majorHAnsi"/>
                <w:b/>
                <w:color w:val="1F3864" w:themeColor="accent5" w:themeShade="80"/>
              </w:rPr>
              <w:t>a démarche</w:t>
            </w:r>
            <w:r w:rsidR="0035687D" w:rsidRPr="0035687D">
              <w:rPr>
                <w:rFonts w:asciiTheme="majorHAnsi" w:hAnsiTheme="majorHAnsi" w:cstheme="majorHAnsi"/>
                <w:color w:val="1F3864" w:themeColor="accent5" w:themeShade="80"/>
              </w:rPr>
              <w:t xml:space="preserve"> (phase pilote / mise en œuvre)</w:t>
            </w:r>
          </w:p>
        </w:tc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751D868E" w14:textId="77777777" w:rsidR="0035687D" w:rsidRPr="0035687D" w:rsidRDefault="0035687D" w:rsidP="0035687D">
            <w:pPr>
              <w:rPr>
                <w:rFonts w:asciiTheme="majorHAnsi" w:hAnsiTheme="majorHAnsi" w:cstheme="majorHAnsi"/>
              </w:rPr>
            </w:pPr>
          </w:p>
        </w:tc>
      </w:tr>
    </w:tbl>
    <w:p w14:paraId="3467386B" w14:textId="1A77F992" w:rsidR="004F0F38" w:rsidRPr="00F12FEC" w:rsidRDefault="004F0F38" w:rsidP="00376C02">
      <w:pPr>
        <w:rPr>
          <w:sz w:val="32"/>
          <w:szCs w:val="60"/>
        </w:rPr>
      </w:pPr>
    </w:p>
    <w:p w14:paraId="07AE06D2" w14:textId="77777777" w:rsidR="004F0F38" w:rsidRPr="00F12FEC" w:rsidRDefault="004F0F38">
      <w:pPr>
        <w:rPr>
          <w:sz w:val="20"/>
          <w:szCs w:val="60"/>
        </w:rPr>
      </w:pPr>
      <w:r>
        <w:rPr>
          <w:sz w:val="60"/>
          <w:szCs w:val="60"/>
        </w:rPr>
        <w:br w:type="page"/>
      </w:r>
    </w:p>
    <w:p w14:paraId="2358A328" w14:textId="77777777" w:rsidR="00F17989" w:rsidRDefault="00F17989" w:rsidP="00376C02">
      <w:pPr>
        <w:rPr>
          <w:sz w:val="60"/>
          <w:szCs w:val="60"/>
        </w:rPr>
      </w:pPr>
    </w:p>
    <w:p w14:paraId="76EC3457" w14:textId="3CABEAE0" w:rsidR="007E3F82" w:rsidRDefault="007E3F82">
      <w:pPr>
        <w:rPr>
          <w:sz w:val="60"/>
          <w:szCs w:val="6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5E902" wp14:editId="61E679B7">
                <wp:simplePos x="0" y="0"/>
                <wp:positionH relativeFrom="page">
                  <wp:posOffset>12700</wp:posOffset>
                </wp:positionH>
                <wp:positionV relativeFrom="paragraph">
                  <wp:posOffset>2910205</wp:posOffset>
                </wp:positionV>
                <wp:extent cx="7571509" cy="927100"/>
                <wp:effectExtent l="0" t="0" r="10795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1509" cy="927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88EECF" w14:textId="51906CC4" w:rsidR="007E3F82" w:rsidRPr="007B22FB" w:rsidRDefault="007E3F82" w:rsidP="007E3F82">
                            <w:pPr>
                              <w:jc w:val="center"/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CAHIER DES CHARGES ET DESCRIPTION </w:t>
                            </w:r>
                            <w:r w:rsidR="001732DE"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  <w:t>DE LA DEMARCHE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5E902" id="Rectangle 3" o:spid="_x0000_s1032" style="position:absolute;margin-left:1pt;margin-top:229.15pt;width:596.2pt;height:7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43fwIAAEsFAAAOAAAAZHJzL2Uyb0RvYy54bWysVN9P2zAQfp+0/8Hy+0hSKIWqKaqKmCYh&#10;QMDEs+vYTST/2tlt0v31OztpQID2MC0Pjs93953vuzsvrjqtyF6Ab6wpaXGSUyIMt1VjtiX9+Xzz&#10;7YISH5ipmLJGlPQgPL1afv2yaN1cTGxtVSWAIIjx89aVtA7BzbPM81po5k+sEwaV0oJmAUXYZhWw&#10;FtG1yiZ5fp61FioHlgvv8fS6V9JlwpdS8HAvpReBqJLi3UJaIa2buGbLBZtvgbm64cM12D/cQrPG&#10;YNAR6poFRnbQfIDSDQfrrQwn3OrMStlwkXLAbIr8XTZPNXMi5YLkeDfS5P8fLL/bPwBpqpKeUmKY&#10;xhI9ImnMbJUgp5Ge1vk5Wj25Bxgkj9uYaydBxz9mQbpE6WGkVHSBcDycTWfFNL+khKPucjIr8sR5&#10;9urtwIfvwmoSNyUFjJ6YZPtbHzAimh5NUIi36eOnXTgoEa+gzKOQmAZGnCTv1EBirYDsGZaecS5M&#10;KHpVzSrRH09z/GKSGGT0SFICjMiyUWrEHgBic37E7mEG++gqUv+NzvnfLtY7jx4psjVhdNaNsfAZ&#10;gMKshsi9/ZGknprIUug2XSrx+bGeG1sdsOxg+3nwjt80yP4t8+GBAQ4AjgoOdbjHRSrbltQOO0pq&#10;C78/O4/22JeopaTFgSqp/7VjIChRPwx27GVxdhYnMAln09kEBXir2bzVmJ1eWyxcgc+H42kb7YM6&#10;biVY/YKzv4pRUcUMx9gl5QGOwjr0g46vBxerVTLDqXMs3JonxyN45Dl213P3wsANLRiwee/scfjY&#10;/F0n9rbR09jVLljZpDaNTPe8DhXAiU2tNLwu8Ul4Kyer1zdw+QcAAP//AwBQSwMEFAAGAAgAAAAh&#10;AMhqjmbeAAAACgEAAA8AAABkcnMvZG93bnJldi54bWxMj8FOwzAQRO9I/IO1SNyokzaUksapUCUu&#10;SBxa+IBtvE1C7XUUO03y97gnOI5mNPOm2E3WiCv1vnWsIF0kIIgrp1uuFXx/vT9tQPiArNE4JgUz&#10;ediV93cF5tqNfKDrMdQilrDPUUETQpdL6auGLPqF64ijd3a9xRBlX0vd4xjLrZHLJFlLiy3HhQY7&#10;2jdUXY6DjSNIhzl9GfeXz2b6aMnMPzTMSj0+TG9bEIGm8BeGG35EhzIyndzA2gujYBmfBAXZ82YF&#10;4uanr1kG4qRgnWQrkGUh/18ofwEAAP//AwBQSwECLQAUAAYACAAAACEAtoM4kv4AAADhAQAAEwAA&#10;AAAAAAAAAAAAAAAAAAAAW0NvbnRlbnRfVHlwZXNdLnhtbFBLAQItABQABgAIAAAAIQA4/SH/1gAA&#10;AJQBAAALAAAAAAAAAAAAAAAAAC8BAABfcmVscy8ucmVsc1BLAQItABQABgAIAAAAIQBOMv43fwIA&#10;AEsFAAAOAAAAAAAAAAAAAAAAAC4CAABkcnMvZTJvRG9jLnhtbFBLAQItABQABgAIAAAAIQDIao5m&#10;3gAAAAoBAAAPAAAAAAAAAAAAAAAAANkEAABkcnMvZG93bnJldi54bWxQSwUGAAAAAAQABADzAAAA&#10;5AUAAAAA&#10;" fillcolor="#5b9bd5 [3204]" strokecolor="#1f4d78 [1604]" strokeweight="1pt">
                <v:textbox>
                  <w:txbxContent>
                    <w:p w14:paraId="2388EECF" w14:textId="51906CC4" w:rsidR="007E3F82" w:rsidRPr="007B22FB" w:rsidRDefault="007E3F82" w:rsidP="007E3F82">
                      <w:pPr>
                        <w:jc w:val="center"/>
                        <w:rPr>
                          <w:color w:val="FFFFFF" w:themeColor="background1"/>
                          <w:sz w:val="50"/>
                          <w:szCs w:val="50"/>
                        </w:rPr>
                      </w:pPr>
                      <w:r>
                        <w:rPr>
                          <w:color w:val="FFFFFF" w:themeColor="background1"/>
                          <w:sz w:val="50"/>
                          <w:szCs w:val="50"/>
                        </w:rPr>
                        <w:t xml:space="preserve">CAHIER DES CHARGES ET DESCRIPTION </w:t>
                      </w:r>
                      <w:r w:rsidR="001732DE">
                        <w:rPr>
                          <w:color w:val="FFFFFF" w:themeColor="background1"/>
                          <w:sz w:val="50"/>
                          <w:szCs w:val="50"/>
                        </w:rPr>
                        <w:t>DE LA DEMARCHE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sz w:val="60"/>
          <w:szCs w:val="60"/>
        </w:rPr>
        <w:br w:type="page"/>
      </w:r>
    </w:p>
    <w:p w14:paraId="632CEAEC" w14:textId="6CD1E6D6" w:rsidR="00D6068F" w:rsidRDefault="00D6068F" w:rsidP="00D6068F">
      <w:r w:rsidRPr="00881463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B5192C" wp14:editId="38014446">
                <wp:simplePos x="0" y="0"/>
                <wp:positionH relativeFrom="page">
                  <wp:posOffset>-38100</wp:posOffset>
                </wp:positionH>
                <wp:positionV relativeFrom="paragraph">
                  <wp:posOffset>-636270</wp:posOffset>
                </wp:positionV>
                <wp:extent cx="7587095" cy="408709"/>
                <wp:effectExtent l="0" t="0" r="13970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7095" cy="40870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E381B" w14:textId="17593B18" w:rsidR="00501A57" w:rsidRPr="00501A57" w:rsidRDefault="00D6068F" w:rsidP="00D6068F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501A57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  <w:r w:rsidR="00501A57" w:rsidRPr="00881463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/ </w:t>
                            </w:r>
                            <w:r w:rsidR="00501A57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C</w:t>
                            </w:r>
                            <w:r w:rsidR="00501A57" w:rsidRPr="00501A57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ONTEXTE</w:t>
                            </w:r>
                          </w:p>
                          <w:p w14:paraId="7B30BFB9" w14:textId="17495212" w:rsidR="00501A57" w:rsidRPr="00980EB5" w:rsidRDefault="00501A57" w:rsidP="00501A57">
                            <w:pPr>
                              <w:ind w:left="360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5192C" id="Rectangle 8" o:spid="_x0000_s1033" style="position:absolute;margin-left:-3pt;margin-top:-50.1pt;width:597.4pt;height:32.2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4xmgIAAMAFAAAOAAAAZHJzL2Uyb0RvYy54bWysVMFu2zAMvQ/YPwi6r3aCZGmDOkXQosOA&#10;oivaDj0rshQbkEWNUmJnXz9KdtyuLXYoloMimuQj+UTy/KJrDNsr9DXYgk9Ocs6UlVDWdlvwn4/X&#10;X04580HYUhiwquAH5fnF6vOn89Yt1RQqMKVCRiDWL1tX8CoEt8wyLyvVCH8CTllSasBGBBJxm5Uo&#10;WkJvTDbN869ZC1g6BKm8p69XvZKvEr7WSoYfWnsVmCk45RbSiencxDNbnYvlFoWrajmkIT6QRSNq&#10;S0FHqCsRBNth/QaqqSWCBx1OJDQZaF1LlWqgaib5q2oeKuFUqoXI8W6kyf8/WHm7v0NWlwWnh7Ki&#10;oSe6J9KE3RrFTiM9rfNLsnpwdzhInq6x1k5jE/+pCtYlSg8jpaoLTNLHxfx0kZ/NOZOkm+VRiKDZ&#10;s7dDH74paFi8FBwpemJS7G986E2PJjGYB1OX17UxScDt5tIg2wt63rPpVT5PL0rof5kZ+zFPwomu&#10;WaSgLzrdwsGoCGjsvdLEHZU5TSmnrlVjQkJKZcOkV1WiVH2e85x+AwmjR6IkAUZkTfWN2ANAnIi3&#10;2D1Bg310VanpR+f8X4n1zqNHigw2jM5NbQHfAzBU1RC5tz+S1FMTWQrdpkt9tYiW8csGygP1GkI/&#10;hN7J65qe/Eb4cCeQpo7mkzZJ+EGHNtAWHIYbZxXg7/e+R3saBtJy1tIUF9z/2glUnJnvlsbkbDKb&#10;xbFPwmy+mJKALzWblxq7ay6BOmlCO8vJdI32wRyvGqF5ooWzjlFJJayk2AWXAY/CZei3C60sqdbr&#10;ZEaj7kS4sQ9ORvDIc2zpx+5JoBv6PtDE3MJx4sXyVfv3ttHTwnoXQNdpNp55HV6A1kRqpWGlxT30&#10;Uk5Wz4t39QcAAP//AwBQSwMEFAAGAAgAAAAhADX/EVbhAAAADAEAAA8AAABkcnMvZG93bnJldi54&#10;bWxMj8FOwzAQRO9I/IO1SNxaO0WUNMSpEIULB0RSPmAbu0lKvI5it03/nu0JTqvdGc2+ydeT68XJ&#10;jqHzpCGZKxCWam86ajR8b99nKYgQkQz2nqyGiw2wLm5vcsyMP1NpT1VsBIdQyFBDG+OQSRnq1joM&#10;cz9YYm3vR4eR17GRZsQzh7teLpRaSocd8YcWB/va2vqnOjoN1b4sy7fL1+YzOWz96oD4tFl9aH1/&#10;N708g4h2in9muOIzOhTMtPNHMkH0GmZLrhJ5JkotQFwdSZpymx3fHh5TkEUu/5cofgEAAP//AwBQ&#10;SwECLQAUAAYACAAAACEAtoM4kv4AAADhAQAAEwAAAAAAAAAAAAAAAAAAAAAAW0NvbnRlbnRfVHlw&#10;ZXNdLnhtbFBLAQItABQABgAIAAAAIQA4/SH/1gAAAJQBAAALAAAAAAAAAAAAAAAAAC8BAABfcmVs&#10;cy8ucmVsc1BLAQItABQABgAIAAAAIQBvOB4xmgIAAMAFAAAOAAAAAAAAAAAAAAAAAC4CAABkcnMv&#10;ZTJvRG9jLnhtbFBLAQItABQABgAIAAAAIQA1/xFW4QAAAAwBAAAPAAAAAAAAAAAAAAAAAPQEAABk&#10;cnMvZG93bnJldi54bWxQSwUGAAAAAAQABADzAAAAAgYAAAAA&#10;" fillcolor="#92d050" strokecolor="#92d050" strokeweight="1pt">
                <v:textbox>
                  <w:txbxContent>
                    <w:p w14:paraId="72DE381B" w14:textId="17593B18" w:rsidR="00501A57" w:rsidRPr="00501A57" w:rsidRDefault="00D6068F" w:rsidP="00D6068F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   </w:t>
                      </w:r>
                      <w:r w:rsidR="00501A57">
                        <w:rPr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  <w:r w:rsidR="00501A57" w:rsidRPr="00881463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/ </w:t>
                      </w:r>
                      <w:r w:rsidR="00501A57">
                        <w:rPr>
                          <w:color w:val="FFFFFF" w:themeColor="background1"/>
                          <w:sz w:val="40"/>
                          <w:szCs w:val="40"/>
                        </w:rPr>
                        <w:t>C</w:t>
                      </w:r>
                      <w:r w:rsidR="00501A57" w:rsidRPr="00501A57">
                        <w:rPr>
                          <w:color w:val="FFFFFF" w:themeColor="background1"/>
                          <w:sz w:val="40"/>
                          <w:szCs w:val="40"/>
                        </w:rPr>
                        <w:t>ONTEXTE</w:t>
                      </w:r>
                    </w:p>
                    <w:p w14:paraId="7B30BFB9" w14:textId="17495212" w:rsidR="00501A57" w:rsidRPr="00980EB5" w:rsidRDefault="00501A57" w:rsidP="00501A57">
                      <w:pPr>
                        <w:ind w:left="360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t xml:space="preserve">Décrire </w:t>
      </w:r>
      <w:r w:rsidRPr="00FB4A5C">
        <w:t xml:space="preserve">la problématique ou </w:t>
      </w:r>
      <w:r>
        <w:t xml:space="preserve">le </w:t>
      </w:r>
      <w:r w:rsidRPr="00FB4A5C">
        <w:t>besoin du territoire</w:t>
      </w:r>
      <w:r>
        <w:t xml:space="preserve"> auquel le projet apporte une réponse</w:t>
      </w:r>
      <w:r w:rsidR="00980059">
        <w:t xml:space="preserve"> : </w:t>
      </w:r>
    </w:p>
    <w:p w14:paraId="4D3D58F8" w14:textId="77777777" w:rsidR="00D6068F" w:rsidRDefault="00D6068F" w:rsidP="00D6068F"/>
    <w:p w14:paraId="458AF7E3" w14:textId="77777777" w:rsidR="00D6068F" w:rsidRDefault="00D6068F" w:rsidP="00D6068F"/>
    <w:p w14:paraId="7F54987A" w14:textId="7CF25234" w:rsidR="00D6068F" w:rsidRPr="00D71927" w:rsidRDefault="00D6068F" w:rsidP="00D6068F"/>
    <w:p w14:paraId="7748A2E0" w14:textId="77777777" w:rsidR="00D6068F" w:rsidRPr="00D71927" w:rsidRDefault="00D6068F" w:rsidP="00D6068F"/>
    <w:p w14:paraId="6B6A786E" w14:textId="77777777" w:rsidR="00D6068F" w:rsidRDefault="00D6068F" w:rsidP="00D6068F">
      <w:r>
        <w:t>Par quels moyens les besoins des patients et des professionnels ont-ils été identifiés ?</w:t>
      </w:r>
    </w:p>
    <w:p w14:paraId="7420EC02" w14:textId="0FD2580F" w:rsidR="00501A57" w:rsidRPr="00D71927" w:rsidRDefault="00501A57" w:rsidP="00501A57"/>
    <w:p w14:paraId="1388F259" w14:textId="2080138C" w:rsidR="00D6068F" w:rsidRDefault="00D6068F" w:rsidP="00501A57"/>
    <w:p w14:paraId="6C7A927C" w14:textId="2D35F59B" w:rsidR="008B01F2" w:rsidRDefault="008B01F2" w:rsidP="00501A57"/>
    <w:p w14:paraId="002874DE" w14:textId="3F02CB49" w:rsidR="008B01F2" w:rsidRDefault="008B01F2" w:rsidP="00501A57">
      <w:r w:rsidRPr="00985D2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1AF7B6" wp14:editId="07738E51">
                <wp:simplePos x="0" y="0"/>
                <wp:positionH relativeFrom="page">
                  <wp:posOffset>0</wp:posOffset>
                </wp:positionH>
                <wp:positionV relativeFrom="paragraph">
                  <wp:posOffset>358775</wp:posOffset>
                </wp:positionV>
                <wp:extent cx="7586980" cy="408305"/>
                <wp:effectExtent l="0" t="0" r="13970" b="10795"/>
                <wp:wrapTopAndBottom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6980" cy="4083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60E51C" w14:textId="4CD4B5D3" w:rsidR="00715D31" w:rsidRPr="00D6068F" w:rsidRDefault="00647829" w:rsidP="00D6068F">
                            <w:pPr>
                              <w:shd w:val="clear" w:color="auto" w:fill="92D050"/>
                              <w:ind w:left="360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D6068F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2</w:t>
                            </w:r>
                            <w:r w:rsidR="00980EB5" w:rsidRPr="00D6068F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/ </w:t>
                            </w:r>
                            <w:r w:rsidRPr="00D6068F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PERIMETRE DU </w:t>
                            </w:r>
                            <w:r w:rsidR="00715D31" w:rsidRPr="00D6068F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AF7B6" id="Rectangle 9" o:spid="_x0000_s1034" style="position:absolute;margin-left:0;margin-top:28.25pt;width:597.4pt;height:32.1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XcnQIAAMAFAAAOAAAAZHJzL2Uyb0RvYy54bWysVMFu2zAMvQ/YPwi6r3aypEuCOkXQosOA&#10;oi3aDj0rshQbkEWNUhJnXz9KdtyuLXYoloMimuQj+UTy7LxtDNsp9DXYgo9Ocs6UlVDWdlPwn49X&#10;X2ac+SBsKQxYVfCD8vx8+fnT2d4t1BgqMKVCRiDWL/au4FUIbpFlXlaqEf4EnLKk1ICNCCTiJitR&#10;7Am9Mdk4z0+zPWDpEKTynr5edkq+TPhaKxlutfYqMFNwyi2kE9O5jme2PBOLDQpX1bJPQ3wgi0bU&#10;loIOUJciCLbF+g1UU0sEDzqcSGgy0LqWKtVA1YzyV9U8VMKpVAuR491Ak/9/sPJmd4esLgs+58yK&#10;hp7onkgTdmMUm0d69s4vyOrB3WEvebrGWluNTfynKlibKD0MlKo2MEkfv01np/MZMS9JN8lnX/Np&#10;BM2evR368F1Bw+Kl4EjRE5Nid+1DZ3o0icE8mLq8qo1JAm7WFwbZTtDzzseX+TS9KKH/ZWbsxzwJ&#10;J7pmkYKu6HQLB6MioLH3ShN3VOY4pZy6Vg0JCSmVDaNOVYlSdXlOc/r1JAweiZIEGJE11Tdg9wBx&#10;It5idwT19tFVpaYfnPN/JdY5Dx4pMtgwODe1BXwPwFBVfeTO/khSR01kKbTrNvXVLFrGL2soD9Rr&#10;CN0Qeievanrya+HDnUCaOuoS2iThlg5tYF9w6G+cVYC/3/se7WkYSMvZnqa44P7XVqDizPywNCbz&#10;0WQSxz4Jk+m3MQn4UrN+qbHb5gKok0a0s5xM12gfzPGqEZonWjirGJVUwkqKXXAZ8ChchG670MqS&#10;arVKZjTqToRr++BkBI88x5Z+bJ8Eur7vA03MDRwnXixetX9nGz0trLYBdJ1m45nX/gVoTaRW6lda&#10;3EMv5WT1vHiXfwAAAP//AwBQSwMEFAAGAAgAAAAhAEwXO0LdAAAACAEAAA8AAABkcnMvZG93bnJl&#10;di54bWxMj8FOg0AQhu8mvsNmTLzZhcbWgiyNsXrxYIT6AFOYApWdJey2pW/v9KS3mfyTf74vW0+2&#10;VycafefYQDyLQBFXru64MfC9fX9YgfIBucbeMRm4kId1fnuTYVq7Mxd0KkOjpIR9igbaEIZUa1+1&#10;ZNHP3EAs2d6NFoOsY6PrEc9Sbns9j6KlttixfGhxoNeWqp/yaA2U+6Io3i5fm8/4sHXJAfFpk3wY&#10;c383vTyDCjSFv2O44gs65MK0c0euveoNiEgwsFguQF3TOHkUk51M82gFOs/0f4H8FwAA//8DAFBL&#10;AQItABQABgAIAAAAIQC2gziS/gAAAOEBAAATAAAAAAAAAAAAAAAAAAAAAABbQ29udGVudF9UeXBl&#10;c10ueG1sUEsBAi0AFAAGAAgAAAAhADj9If/WAAAAlAEAAAsAAAAAAAAAAAAAAAAALwEAAF9yZWxz&#10;Ly5yZWxzUEsBAi0AFAAGAAgAAAAhAEmGVdydAgAAwAUAAA4AAAAAAAAAAAAAAAAALgIAAGRycy9l&#10;Mm9Eb2MueG1sUEsBAi0AFAAGAAgAAAAhAEwXO0LdAAAACAEAAA8AAAAAAAAAAAAAAAAA9wQAAGRy&#10;cy9kb3ducmV2LnhtbFBLBQYAAAAABAAEAPMAAAABBgAAAAA=&#10;" fillcolor="#92d050" strokecolor="#92d050" strokeweight="1pt">
                <v:textbox>
                  <w:txbxContent>
                    <w:p w14:paraId="2360E51C" w14:textId="4CD4B5D3" w:rsidR="00715D31" w:rsidRPr="00D6068F" w:rsidRDefault="00647829" w:rsidP="00D6068F">
                      <w:pPr>
                        <w:shd w:val="clear" w:color="auto" w:fill="92D050"/>
                        <w:ind w:left="360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D6068F">
                        <w:rPr>
                          <w:color w:val="FFFFFF" w:themeColor="background1"/>
                          <w:sz w:val="40"/>
                          <w:szCs w:val="40"/>
                        </w:rPr>
                        <w:t>2</w:t>
                      </w:r>
                      <w:r w:rsidR="00980EB5" w:rsidRPr="00D6068F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/ </w:t>
                      </w:r>
                      <w:r w:rsidRPr="00D6068F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PERIMETRE DU </w:t>
                      </w:r>
                      <w:r w:rsidR="00715D31" w:rsidRPr="00D6068F">
                        <w:rPr>
                          <w:color w:val="FFFFFF" w:themeColor="background1"/>
                          <w:sz w:val="40"/>
                          <w:szCs w:val="40"/>
                        </w:rPr>
                        <w:t>PROJET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7BDCA2BC" w14:textId="4361207F" w:rsidR="00F5582C" w:rsidRPr="00985D2A" w:rsidRDefault="00647829" w:rsidP="00501A57">
      <w:pPr>
        <w:rPr>
          <w:sz w:val="60"/>
          <w:szCs w:val="60"/>
        </w:rPr>
      </w:pPr>
      <w:r w:rsidRPr="00985D2A">
        <w:t>D</w:t>
      </w:r>
      <w:r w:rsidR="00F5582C" w:rsidRPr="00985D2A">
        <w:t>étailler</w:t>
      </w:r>
      <w:r w:rsidR="00D6068F" w:rsidRPr="00985D2A">
        <w:t xml:space="preserve"> le projet : </w:t>
      </w:r>
    </w:p>
    <w:p w14:paraId="3A00C77A" w14:textId="76111512" w:rsidR="00D6068F" w:rsidRPr="00985D2A" w:rsidRDefault="00D6068F" w:rsidP="00D6068F">
      <w:pPr>
        <w:pStyle w:val="Paragraphedeliste"/>
        <w:numPr>
          <w:ilvl w:val="0"/>
          <w:numId w:val="14"/>
        </w:numPr>
      </w:pPr>
      <w:r w:rsidRPr="00985D2A">
        <w:t xml:space="preserve">Quel est son </w:t>
      </w:r>
      <w:r w:rsidR="00647829" w:rsidRPr="00985D2A">
        <w:t>périmètre</w:t>
      </w:r>
      <w:r w:rsidR="0030602E" w:rsidRPr="00985D2A">
        <w:t> ?</w:t>
      </w:r>
      <w:r w:rsidRPr="00985D2A">
        <w:t xml:space="preserve"> </w:t>
      </w:r>
    </w:p>
    <w:p w14:paraId="28C47C31" w14:textId="6E3F7ED7" w:rsidR="00D6068F" w:rsidRPr="00985D2A" w:rsidRDefault="00D6068F" w:rsidP="00D6068F">
      <w:pPr>
        <w:pStyle w:val="Paragraphedeliste"/>
        <w:numPr>
          <w:ilvl w:val="1"/>
          <w:numId w:val="14"/>
        </w:numPr>
      </w:pPr>
      <w:r w:rsidRPr="00985D2A">
        <w:t>T</w:t>
      </w:r>
      <w:r w:rsidR="00F5582C" w:rsidRPr="00985D2A">
        <w:t xml:space="preserve">ypologie </w:t>
      </w:r>
      <w:r w:rsidRPr="00985D2A">
        <w:t>de patients</w:t>
      </w:r>
      <w:r w:rsidR="00B179E3" w:rsidRPr="00985D2A">
        <w:t>, critères de sélection des patients ciblés</w:t>
      </w:r>
      <w:r w:rsidR="00B179E3" w:rsidRPr="00985D2A">
        <w:rPr>
          <w:i/>
        </w:rPr>
        <w:t> </w:t>
      </w:r>
    </w:p>
    <w:p w14:paraId="06497CEB" w14:textId="5CF298A8" w:rsidR="00D6068F" w:rsidRPr="00985D2A" w:rsidRDefault="00985D2A" w:rsidP="00D6068F">
      <w:pPr>
        <w:pStyle w:val="Paragraphedeliste"/>
        <w:numPr>
          <w:ilvl w:val="1"/>
          <w:numId w:val="14"/>
        </w:numPr>
      </w:pPr>
      <w:r>
        <w:t>Services concernés</w:t>
      </w:r>
    </w:p>
    <w:p w14:paraId="7B586B71" w14:textId="0EE1D3F4" w:rsidR="00F5582C" w:rsidRDefault="00D71927" w:rsidP="00D6068F">
      <w:pPr>
        <w:pStyle w:val="Paragraphedeliste"/>
        <w:numPr>
          <w:ilvl w:val="1"/>
          <w:numId w:val="14"/>
        </w:numPr>
      </w:pPr>
      <w:r>
        <w:t>Professionnels impliqués</w:t>
      </w:r>
    </w:p>
    <w:p w14:paraId="088CE2A7" w14:textId="29C3C85C" w:rsidR="00D71927" w:rsidRDefault="00D71927" w:rsidP="00D71927"/>
    <w:p w14:paraId="52A6F16A" w14:textId="7DCB55F7" w:rsidR="008B01F2" w:rsidRDefault="008B01F2" w:rsidP="00D71927"/>
    <w:p w14:paraId="5698F603" w14:textId="77777777" w:rsidR="00985D2A" w:rsidRPr="00985D2A" w:rsidRDefault="00985D2A" w:rsidP="00985D2A"/>
    <w:p w14:paraId="13137CFC" w14:textId="7152C82B" w:rsidR="00985D2A" w:rsidRDefault="0030602E" w:rsidP="004B763E">
      <w:pPr>
        <w:pStyle w:val="Paragraphedeliste"/>
        <w:numPr>
          <w:ilvl w:val="0"/>
          <w:numId w:val="14"/>
        </w:numPr>
      </w:pPr>
      <w:r w:rsidRPr="00985D2A">
        <w:t xml:space="preserve">Quelles sont </w:t>
      </w:r>
      <w:r w:rsidR="00F5582C" w:rsidRPr="00985D2A">
        <w:t>les activités de pharmacie clinique</w:t>
      </w:r>
      <w:r w:rsidRPr="00985D2A">
        <w:t xml:space="preserve"> déployées ? </w:t>
      </w:r>
    </w:p>
    <w:p w14:paraId="4F902AA2" w14:textId="28E592EC" w:rsidR="00D71927" w:rsidRDefault="00D71927" w:rsidP="00985D2A"/>
    <w:p w14:paraId="0A422388" w14:textId="77777777" w:rsidR="008B01F2" w:rsidRPr="00985D2A" w:rsidRDefault="008B01F2" w:rsidP="00985D2A"/>
    <w:p w14:paraId="42C1EA20" w14:textId="5A3949F7" w:rsidR="00F5582C" w:rsidRPr="00985D2A" w:rsidRDefault="001732DE" w:rsidP="0030602E">
      <w:pPr>
        <w:pStyle w:val="Paragraphedeliste"/>
        <w:numPr>
          <w:ilvl w:val="0"/>
          <w:numId w:val="14"/>
        </w:numPr>
        <w:rPr>
          <w:i/>
        </w:rPr>
      </w:pPr>
      <w:r w:rsidRPr="00985D2A">
        <w:t>La démarche amène-t-elle à la mise en œuvre d’un lien ville-hôpital dans le parcours du patient ?</w:t>
      </w:r>
    </w:p>
    <w:p w14:paraId="62D76591" w14:textId="7E2CF7E5" w:rsidR="00985D2A" w:rsidRDefault="00985D2A" w:rsidP="00985D2A"/>
    <w:p w14:paraId="1E2F1011" w14:textId="77777777" w:rsidR="00D71927" w:rsidRPr="00985D2A" w:rsidRDefault="00D71927" w:rsidP="00985D2A"/>
    <w:p w14:paraId="499BDD19" w14:textId="6538DD5E" w:rsidR="00084E22" w:rsidRPr="00985D2A" w:rsidRDefault="00501A57">
      <w:pPr>
        <w:rPr>
          <w:i/>
        </w:rPr>
      </w:pPr>
      <w:r w:rsidRPr="00985D2A">
        <w:t>Décrire en quoi ce projet se démarque</w:t>
      </w:r>
      <w:r w:rsidR="00C542EA" w:rsidRPr="00985D2A">
        <w:t xml:space="preserve"> : </w:t>
      </w:r>
      <w:r w:rsidRPr="00985D2A">
        <w:t xml:space="preserve"> </w:t>
      </w:r>
    </w:p>
    <w:p w14:paraId="1AE487B4" w14:textId="31E4692C" w:rsidR="00C542EA" w:rsidRPr="00985D2A" w:rsidRDefault="00C542EA" w:rsidP="00F52876">
      <w:pPr>
        <w:pStyle w:val="Paragraphedeliste"/>
        <w:numPr>
          <w:ilvl w:val="0"/>
          <w:numId w:val="22"/>
        </w:numPr>
        <w:ind w:left="360"/>
      </w:pPr>
      <w:r w:rsidRPr="00985D2A">
        <w:t xml:space="preserve">Quelle est l’originalité du projet ? </w:t>
      </w:r>
    </w:p>
    <w:p w14:paraId="0B60D131" w14:textId="77777777" w:rsidR="00D71927" w:rsidRDefault="00C542EA" w:rsidP="00B11E33">
      <w:pPr>
        <w:pStyle w:val="Paragraphedeliste"/>
        <w:numPr>
          <w:ilvl w:val="0"/>
          <w:numId w:val="22"/>
        </w:numPr>
        <w:ind w:left="360"/>
      </w:pPr>
      <w:r w:rsidRPr="00B179E3">
        <w:t>En quoi le projet se démarque d’initiatives semblables ?</w:t>
      </w:r>
    </w:p>
    <w:p w14:paraId="59F0CD05" w14:textId="1B13F3BE" w:rsidR="00D71927" w:rsidRDefault="00D71927" w:rsidP="00D71927"/>
    <w:p w14:paraId="677A8601" w14:textId="77777777" w:rsidR="008B01F2" w:rsidRDefault="008B01F2" w:rsidP="00D71927"/>
    <w:p w14:paraId="159A1E6D" w14:textId="6409C498" w:rsidR="00985D2A" w:rsidRPr="00B179E3" w:rsidRDefault="00985D2A" w:rsidP="00D71927">
      <w:r>
        <w:br w:type="page"/>
      </w:r>
    </w:p>
    <w:p w14:paraId="11BA3212" w14:textId="68A1D136" w:rsidR="00C542EA" w:rsidRDefault="00985D2A" w:rsidP="00C542EA">
      <w:pPr>
        <w:pStyle w:val="Paragraphedeliste"/>
        <w:ind w:left="0"/>
        <w:rPr>
          <w:rFonts w:cstheme="minorHAnsi"/>
        </w:rPr>
      </w:pPr>
      <w:r w:rsidRPr="00881463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0938D1" wp14:editId="10249C5D">
                <wp:simplePos x="0" y="0"/>
                <wp:positionH relativeFrom="page">
                  <wp:posOffset>15240</wp:posOffset>
                </wp:positionH>
                <wp:positionV relativeFrom="paragraph">
                  <wp:posOffset>-366395</wp:posOffset>
                </wp:positionV>
                <wp:extent cx="7528560" cy="408709"/>
                <wp:effectExtent l="0" t="0" r="15240" b="1079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8560" cy="40870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7B57E" w14:textId="28084FB0" w:rsidR="000C3215" w:rsidRDefault="00980EB5" w:rsidP="00C542EA">
                            <w:pPr>
                              <w:ind w:left="360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3/ </w:t>
                            </w:r>
                            <w:r w:rsidR="00D0221B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BENEFICES ATTENDUS POUR LES PATIENTS</w:t>
                            </w:r>
                          </w:p>
                          <w:p w14:paraId="3C648337" w14:textId="1A700831" w:rsidR="00D0221B" w:rsidRDefault="00D0221B" w:rsidP="00980EB5">
                            <w:pPr>
                              <w:ind w:left="360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okkoo</w:t>
                            </w:r>
                            <w:proofErr w:type="spellEnd"/>
                            <w:proofErr w:type="gramEnd"/>
                          </w:p>
                          <w:p w14:paraId="30D1685D" w14:textId="4AE67BE9" w:rsidR="00D0221B" w:rsidRPr="00980EB5" w:rsidRDefault="00D0221B" w:rsidP="00980EB5">
                            <w:pPr>
                              <w:ind w:left="360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 </w:t>
                            </w:r>
                          </w:p>
                          <w:p w14:paraId="44BA65FC" w14:textId="77777777" w:rsidR="000C3215" w:rsidRPr="007E3F82" w:rsidRDefault="000C3215" w:rsidP="000C321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  <w:r w:rsidR="00E07D81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938D1" id="Rectangle 13" o:spid="_x0000_s1035" style="position:absolute;margin-left:1.2pt;margin-top:-28.85pt;width:592.8pt;height:32.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baCngIAAMIFAAAOAAAAZHJzL2Uyb0RvYy54bWysVE1v2zAMvQ/YfxB0X+1kST+COkXQosOA&#10;oivaDj0rshQbkEWNUmJnv36U7LhdW+xQLAdHFMlH8onk+UXXGLZT6GuwBZ8c5ZwpK6Gs7abgPx+v&#10;v5xy5oOwpTBgVcH3yvOL5edP561bqClUYEqFjECsX7Su4FUIbpFlXlaqEf4InLKk1ICNCCTiJitR&#10;tITemGya58dZC1g6BKm8p9urXsmXCV9rJcMPrb0KzBSccgvpi+m7jt9seS4WGxSuquWQhvhAFo2o&#10;LQUdoa5EEGyL9RuoppYIHnQ4ktBkoHUtVaqBqpnkr6p5qIRTqRYix7uRJv//YOXt7g5ZXdLbfeXM&#10;iobe6J5YE3ZjFKM7Iqh1fkF2D+4OB8nTMVbbaWziP9XBukTqfiRVdYFJujyZT0/nx8S9JN0sPz3J&#10;zyJo9uzt0IdvChoWDwVHCp+4FLsbH3rTg0kM5sHU5XVtTBJws740yHaCHvhsepXP05sS+l9mxn7M&#10;k3CiaxYp6ItOp7A3KgIae680sUdlTlPKqW/VmJCQUtkw6VWVKFWf5zyn30DC6JEoSYARWVN9I/YA&#10;EGfiLXZP0GAfXVVq+9E5/1divfPokSKDDaNzU1vA9wAMVTVE7u0PJPXURJZCt+5SZ6X3jjdrKPfU&#10;bQj9GHonr2t68hvhw51AmjvqEtol4Qd9tIG24DCcOKsAf793H+1pHEjLWUtzXHD/aytQcWa+WxqU&#10;s8lsFgc/CbP5yZQEfKlZv9TYbXMJ1EkT2lpOpmO0D+Zw1AjNE62cVYxKKmElxS64DHgQLkO/X2hp&#10;SbVaJTMadifCjX1wMoJHnmNLP3ZPAt3Q94Em5hYOMy8Wr9q/t42eFlbbALpOs/HM6/ACtChSKw1L&#10;LW6il3Kyel69yz8AAAD//wMAUEsDBBQABgAIAAAAIQCXI3xy3gAAAAgBAAAPAAAAZHJzL2Rvd25y&#10;ZXYueG1sTI/BTsMwEETvSPyDtUjcWicVNGnIpkIULhwQSfmAbbxNUmI7it02/XvcUzmOZjTzJl9P&#10;uhcnHl1nDUI8j0Cwqa3qTIPws/2YpSCcJ6Oot4YRLuxgXdzf5ZQpezYlnyrfiFBiXEYIrfdDJqWr&#10;W9bk5nZgE7y9HTX5IMdGqpHOoVz3chFFS6mpM2GhpYHfWq5/q6NGqPZlWb5fvjdf8WFrVweiZLP6&#10;RHx8mF5fQHie/C0MV/yADkVg2tmjUU70CIunEESYPScJiKsfp2k4t0NYJiCLXP4/UPwBAAD//wMA&#10;UEsBAi0AFAAGAAgAAAAhALaDOJL+AAAA4QEAABMAAAAAAAAAAAAAAAAAAAAAAFtDb250ZW50X1R5&#10;cGVzXS54bWxQSwECLQAUAAYACAAAACEAOP0h/9YAAACUAQAACwAAAAAAAAAAAAAAAAAvAQAAX3Jl&#10;bHMvLnJlbHNQSwECLQAUAAYACAAAACEAe3W2gp4CAADCBQAADgAAAAAAAAAAAAAAAAAuAgAAZHJz&#10;L2Uyb0RvYy54bWxQSwECLQAUAAYACAAAACEAlyN8ct4AAAAIAQAADwAAAAAAAAAAAAAAAAD4BAAA&#10;ZHJzL2Rvd25yZXYueG1sUEsFBgAAAAAEAAQA8wAAAAMGAAAAAA==&#10;" fillcolor="#92d050" strokecolor="#92d050" strokeweight="1pt">
                <v:textbox>
                  <w:txbxContent>
                    <w:p w14:paraId="0AB7B57E" w14:textId="28084FB0" w:rsidR="000C3215" w:rsidRDefault="00980EB5" w:rsidP="00C542EA">
                      <w:pPr>
                        <w:ind w:left="360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3/ </w:t>
                      </w:r>
                      <w:r w:rsidR="00D0221B">
                        <w:rPr>
                          <w:color w:val="FFFFFF" w:themeColor="background1"/>
                          <w:sz w:val="40"/>
                          <w:szCs w:val="40"/>
                        </w:rPr>
                        <w:t>BENEFICES ATTENDUS POUR LES PATIENTS</w:t>
                      </w:r>
                    </w:p>
                    <w:p w14:paraId="3C648337" w14:textId="1A700831" w:rsidR="00D0221B" w:rsidRDefault="00D0221B" w:rsidP="00980EB5">
                      <w:pPr>
                        <w:ind w:left="360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okkoo</w:t>
                      </w:r>
                    </w:p>
                    <w:p w14:paraId="30D1685D" w14:textId="4AE67BE9" w:rsidR="00D0221B" w:rsidRPr="00980EB5" w:rsidRDefault="00D0221B" w:rsidP="00980EB5">
                      <w:pPr>
                        <w:ind w:left="360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 </w:t>
                      </w:r>
                    </w:p>
                    <w:p w14:paraId="44BA65FC" w14:textId="77777777" w:rsidR="000C3215" w:rsidRPr="007E3F82" w:rsidRDefault="000C3215" w:rsidP="000C321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  <w:r w:rsidR="00E07D81">
                        <w:rPr>
                          <w:color w:val="FFFFFF" w:themeColor="background1"/>
                          <w:sz w:val="40"/>
                          <w:szCs w:val="40"/>
                        </w:rPr>
                        <w:t>c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C48FF29" w14:textId="68DB2817" w:rsidR="00D0221B" w:rsidRPr="00C542EA" w:rsidRDefault="00D0221B" w:rsidP="00C542EA">
      <w:pPr>
        <w:pStyle w:val="Paragraphedeliste"/>
        <w:ind w:left="0"/>
        <w:rPr>
          <w:rFonts w:cstheme="minorHAnsi"/>
          <w:highlight w:val="yellow"/>
        </w:rPr>
      </w:pPr>
      <w:r>
        <w:rPr>
          <w:noProof/>
          <w:lang w:eastAsia="fr-FR"/>
        </w:rPr>
        <w:t>Quels sont les b</w:t>
      </w:r>
      <w:r w:rsidRPr="00D744A7">
        <w:rPr>
          <w:noProof/>
          <w:lang w:eastAsia="fr-FR"/>
        </w:rPr>
        <w:t>énéfices attendus pour le patient dans sa prise en charge</w:t>
      </w:r>
      <w:r>
        <w:rPr>
          <w:noProof/>
          <w:lang w:eastAsia="fr-FR"/>
        </w:rPr>
        <w:t> ?</w:t>
      </w:r>
    </w:p>
    <w:p w14:paraId="49D13846" w14:textId="25A09B1F" w:rsidR="00D0221B" w:rsidRDefault="00D0221B" w:rsidP="00881463"/>
    <w:p w14:paraId="1D6BB334" w14:textId="4AC63F5F" w:rsidR="00D71927" w:rsidRDefault="00D71927" w:rsidP="00881463"/>
    <w:p w14:paraId="327A08CA" w14:textId="77777777" w:rsidR="008B01F2" w:rsidRDefault="008B01F2" w:rsidP="00881463"/>
    <w:p w14:paraId="722034C8" w14:textId="77777777" w:rsidR="00D71927" w:rsidRDefault="00D71927" w:rsidP="00881463"/>
    <w:p w14:paraId="7739C6E8" w14:textId="73A24E37" w:rsidR="00AF45F6" w:rsidRDefault="00A11A76" w:rsidP="00AF45F6">
      <w:pPr>
        <w:jc w:val="both"/>
        <w:rPr>
          <w:noProof/>
          <w:lang w:eastAsia="fr-FR"/>
        </w:rPr>
      </w:pPr>
      <w:r>
        <w:rPr>
          <w:noProof/>
          <w:lang w:eastAsia="fr-FR"/>
        </w:rPr>
        <w:t xml:space="preserve">Comment le patient est-il impliqué dans cette démarche ? </w:t>
      </w:r>
    </w:p>
    <w:p w14:paraId="60DA2F3A" w14:textId="11682D3F" w:rsidR="00AF45F6" w:rsidRDefault="00AF45F6" w:rsidP="00881463"/>
    <w:p w14:paraId="649C8BD2" w14:textId="5C10F615" w:rsidR="00D71927" w:rsidRDefault="00D71927" w:rsidP="00881463"/>
    <w:p w14:paraId="11BD620B" w14:textId="77777777" w:rsidR="008B01F2" w:rsidRDefault="008B01F2" w:rsidP="00881463"/>
    <w:p w14:paraId="23C0173E" w14:textId="77777777" w:rsidR="00D71927" w:rsidRDefault="00D71927" w:rsidP="00881463"/>
    <w:p w14:paraId="1EE1B66B" w14:textId="376E0A3B" w:rsidR="00881463" w:rsidRDefault="00881463" w:rsidP="00881463">
      <w:r w:rsidRPr="00881463">
        <w:t xml:space="preserve">Quel est le nombre de patients bénéficiaires de l’organisation en place à date de transmission de ce formulaire de candidature ? </w:t>
      </w:r>
      <w:r w:rsidRPr="00BB3347">
        <w:rPr>
          <w:i/>
        </w:rPr>
        <w:t xml:space="preserve">(Au regard des consignes stipulant que la mise en œuvre doit être démarrée même </w:t>
      </w:r>
      <w:proofErr w:type="gramStart"/>
      <w:r w:rsidRPr="00BB3347">
        <w:rPr>
          <w:i/>
        </w:rPr>
        <w:t>a</w:t>
      </w:r>
      <w:proofErr w:type="gramEnd"/>
      <w:r w:rsidRPr="00BB3347">
        <w:rPr>
          <w:i/>
        </w:rPr>
        <w:t xml:space="preserve"> minima, il est possible de fournir des données relatives aux phases pilotes etc</w:t>
      </w:r>
      <w:r w:rsidR="00BB3347">
        <w:rPr>
          <w:i/>
        </w:rPr>
        <w:t>.</w:t>
      </w:r>
      <w:r w:rsidRPr="00BB3347">
        <w:rPr>
          <w:i/>
        </w:rPr>
        <w:t>)</w:t>
      </w:r>
    </w:p>
    <w:p w14:paraId="3F721FD9" w14:textId="151BAD20" w:rsidR="00881463" w:rsidRDefault="00881463" w:rsidP="00881463">
      <w:pPr>
        <w:jc w:val="both"/>
        <w:rPr>
          <w:noProof/>
          <w:lang w:eastAsia="fr-FR"/>
        </w:rPr>
      </w:pPr>
    </w:p>
    <w:p w14:paraId="044CC137" w14:textId="0A0F4D7A" w:rsidR="008B01F2" w:rsidRDefault="008B01F2" w:rsidP="00881463">
      <w:pPr>
        <w:jc w:val="both"/>
        <w:rPr>
          <w:noProof/>
          <w:lang w:eastAsia="fr-FR"/>
        </w:rPr>
      </w:pPr>
    </w:p>
    <w:p w14:paraId="081BF33A" w14:textId="21451DCC" w:rsidR="008B01F2" w:rsidRDefault="008B01F2" w:rsidP="00881463">
      <w:pPr>
        <w:jc w:val="both"/>
        <w:rPr>
          <w:noProof/>
          <w:lang w:eastAsia="fr-FR"/>
        </w:rPr>
      </w:pPr>
    </w:p>
    <w:p w14:paraId="7394D912" w14:textId="77777777" w:rsidR="008B01F2" w:rsidRDefault="008B01F2" w:rsidP="00881463">
      <w:pPr>
        <w:jc w:val="both"/>
        <w:rPr>
          <w:noProof/>
          <w:lang w:eastAsia="fr-FR"/>
        </w:rPr>
      </w:pPr>
    </w:p>
    <w:p w14:paraId="5B6B2152" w14:textId="77777777" w:rsidR="008B01F2" w:rsidRDefault="0048432B" w:rsidP="0048432B">
      <w:r w:rsidRPr="0088146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0D9F917" wp14:editId="6F1BC50B">
                <wp:simplePos x="0" y="0"/>
                <wp:positionH relativeFrom="page">
                  <wp:posOffset>0</wp:posOffset>
                </wp:positionH>
                <wp:positionV relativeFrom="paragraph">
                  <wp:posOffset>289560</wp:posOffset>
                </wp:positionV>
                <wp:extent cx="7586980" cy="408305"/>
                <wp:effectExtent l="0" t="0" r="13970" b="10795"/>
                <wp:wrapTopAndBottom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6980" cy="4083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D7A239" w14:textId="39853669" w:rsidR="0048432B" w:rsidRDefault="0048432B" w:rsidP="0048432B">
                            <w:pPr>
                              <w:ind w:left="360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4/ BENEFICES ATTENDUS POUR L’ETABLISSEMENT ET LES EQUIPES</w:t>
                            </w:r>
                          </w:p>
                          <w:p w14:paraId="797747AF" w14:textId="77777777" w:rsidR="0048432B" w:rsidRDefault="0048432B" w:rsidP="0048432B">
                            <w:pPr>
                              <w:ind w:left="360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okkoo</w:t>
                            </w:r>
                            <w:proofErr w:type="spellEnd"/>
                            <w:proofErr w:type="gramEnd"/>
                          </w:p>
                          <w:p w14:paraId="700602C0" w14:textId="77777777" w:rsidR="0048432B" w:rsidRPr="00980EB5" w:rsidRDefault="0048432B" w:rsidP="0048432B">
                            <w:pPr>
                              <w:ind w:left="360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 </w:t>
                            </w:r>
                          </w:p>
                          <w:p w14:paraId="31A47B75" w14:textId="77777777" w:rsidR="0048432B" w:rsidRPr="007E3F82" w:rsidRDefault="0048432B" w:rsidP="0048432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Sc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9F917" id="Rectangle 11" o:spid="_x0000_s1036" style="position:absolute;margin-left:0;margin-top:22.8pt;width:597.4pt;height:32.15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GCwnAIAAMMFAAAOAAAAZHJzL2Uyb0RvYy54bWysVE1v2zAMvQ/YfxB0X+1kSZsGdYqgRYcB&#10;RVu0HXpWZCkxIIsapcTOfv0o2XE/sUOxHBxRJB/JJ5Jn521t2E6hr8AWfHSUc6ashLKy64L/erz6&#10;NuPMB2FLYcCqgu+V5+eLr1/OGjdXY9iAKRUyArF+3riCb0Jw8yzzcqNq4Y/AKUtKDViLQCKusxJF&#10;Q+i1ycZ5fpw1gKVDkMp7ur3slHyR8LVWMtxq7VVgpuCUW0hfTN9V/GaLMzFfo3CbSvZpiE9kUYvK&#10;UtAB6lIEwbZYvYOqK4ngQYcjCXUGWldSpRqomlH+ppqHjXAq1ULkeDfQ5P8frLzZ3SGrSnq7EWdW&#10;1PRG98SasGujGN0RQY3zc7J7cHfYS56OsdpWYx3/qQ7WJlL3A6mqDUzS5cl0dnw6I+4l6Sb57Hs+&#10;jaDZs7dDH34oqFk8FBwpfOJS7K596EwPJjGYB1OVV5UxScD16sIg2wl64NPxZT5Nb0ror8yM/Zwn&#10;4UTXLFLQFZ1OYW9UBDT2Xmlij8ocp5RT36ohISGlsmHUqTaiVF2e05x+PQmDR6IkAUZkTfUN2D1A&#10;nIn32B1BvX10VantB+f8X4l1zoNHigw2DM51ZQE/AjBUVR+5sz+Q1FETWQrtqu06K9Uar1ZQ7qnd&#10;ELo59E5eVfTm18KHO4E0eNQmtEzCLX20gabg0J842wD++eg+2tM8kJazhga54P73VqDizPy0NCmn&#10;o8kkTn4SJtOTMQn4UrN6qbHb+gKolWgYKLt0jPbBHI4aoX6inbOMUUklrKTYBZcBD8JF6BYMbS2p&#10;lstkRtPuRLi2D05G8Eh07OnH9kmg6xs/0MjcwGHoxfxN/3e20dPCchtAV2k4nnntn4A2ReqlfqvF&#10;VfRSTlbPu3fxFwAA//8DAFBLAwQUAAYACAAAACEARvWWuN0AAAAIAQAADwAAAGRycy9kb3ducmV2&#10;LnhtbEyPwU7DMAyG70i8Q2QkbiwtGoOUphNicNlhoh0P4DVe29EkVZNt3dvjneBm67d+f1++nGwv&#10;TjSGzjsN6SwBQa72pnONhu/t58MLiBDRGey9Iw0XCrAsbm9yzIw/u5JOVWwEl7iQoYY2xiGTMtQt&#10;WQwzP5DjbO9Hi5HXsZFmxDOX214+JslCWuwcf2hxoPeW6p/qaDVU+7IsPy5fq0162Hp1QHxeqbXW&#10;93fT2yuISFP8O4YrPqNDwUw7f3QmiF4Di0QN86cFiGuaqjmb7HhKlAJZ5PK/QPELAAD//wMAUEsB&#10;Ai0AFAAGAAgAAAAhALaDOJL+AAAA4QEAABMAAAAAAAAAAAAAAAAAAAAAAFtDb250ZW50X1R5cGVz&#10;XS54bWxQSwECLQAUAAYACAAAACEAOP0h/9YAAACUAQAACwAAAAAAAAAAAAAAAAAvAQAAX3JlbHMv&#10;LnJlbHNQSwECLQAUAAYACAAAACEAINxgsJwCAADDBQAADgAAAAAAAAAAAAAAAAAuAgAAZHJzL2Uy&#10;b0RvYy54bWxQSwECLQAUAAYACAAAACEARvWWuN0AAAAIAQAADwAAAAAAAAAAAAAAAAD2BAAAZHJz&#10;L2Rvd25yZXYueG1sUEsFBgAAAAAEAAQA8wAAAAAGAAAAAA==&#10;" fillcolor="#92d050" strokecolor="#92d050" strokeweight="1pt">
                <v:textbox>
                  <w:txbxContent>
                    <w:p w14:paraId="66D7A239" w14:textId="39853669" w:rsidR="0048432B" w:rsidRDefault="0048432B" w:rsidP="0048432B">
                      <w:pPr>
                        <w:ind w:left="360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4/ BENEFICES ATTENDUS POUR L’ETABLISSEMENT ET LES EQUIPES</w:t>
                      </w:r>
                    </w:p>
                    <w:p w14:paraId="797747AF" w14:textId="77777777" w:rsidR="0048432B" w:rsidRDefault="0048432B" w:rsidP="0048432B">
                      <w:pPr>
                        <w:ind w:left="360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okkoo</w:t>
                      </w:r>
                      <w:proofErr w:type="spellEnd"/>
                      <w:proofErr w:type="gramEnd"/>
                    </w:p>
                    <w:p w14:paraId="700602C0" w14:textId="77777777" w:rsidR="0048432B" w:rsidRPr="00980EB5" w:rsidRDefault="0048432B" w:rsidP="0048432B">
                      <w:pPr>
                        <w:ind w:left="360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 </w:t>
                      </w:r>
                    </w:p>
                    <w:p w14:paraId="31A47B75" w14:textId="77777777" w:rsidR="0048432B" w:rsidRPr="007E3F82" w:rsidRDefault="0048432B" w:rsidP="0048432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Sc</w:t>
                      </w:r>
                      <w:proofErr w:type="spellEnd"/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250235E3" w14:textId="50976784" w:rsidR="0048432B" w:rsidRPr="0048432B" w:rsidRDefault="0048432B" w:rsidP="0048432B">
      <w:r w:rsidRPr="0048432B">
        <w:t xml:space="preserve">Quels sont les bénéfices attendus pour l’établissement et les équipes ? (Les bénéfices peuvent être de différents ordres : amélioration des pratiques transversales, amélioration de la logistique au travail, amélioration de la qualité de vie au travail, autres etc.) </w:t>
      </w:r>
    </w:p>
    <w:p w14:paraId="252782D1" w14:textId="73ADDBDB" w:rsidR="00D744A7" w:rsidRDefault="00D744A7" w:rsidP="00881463">
      <w:pPr>
        <w:jc w:val="both"/>
        <w:rPr>
          <w:noProof/>
          <w:lang w:eastAsia="fr-FR"/>
        </w:rPr>
      </w:pPr>
    </w:p>
    <w:p w14:paraId="6FD84AE1" w14:textId="580D0F51" w:rsidR="00985D2A" w:rsidRDefault="00985D2A" w:rsidP="00881463">
      <w:pPr>
        <w:jc w:val="both"/>
        <w:rPr>
          <w:noProof/>
          <w:lang w:eastAsia="fr-FR"/>
        </w:rPr>
      </w:pPr>
    </w:p>
    <w:p w14:paraId="08116E9F" w14:textId="77777777" w:rsidR="00985D2A" w:rsidRDefault="00985D2A" w:rsidP="00881463">
      <w:pPr>
        <w:jc w:val="both"/>
        <w:rPr>
          <w:noProof/>
          <w:lang w:eastAsia="fr-FR"/>
        </w:rPr>
      </w:pPr>
    </w:p>
    <w:p w14:paraId="2AE4DA30" w14:textId="0CC901C2" w:rsidR="008B01F2" w:rsidRDefault="008B01F2" w:rsidP="00881463">
      <w:pPr>
        <w:jc w:val="both"/>
        <w:rPr>
          <w:noProof/>
          <w:lang w:eastAsia="fr-FR"/>
        </w:rPr>
      </w:pPr>
    </w:p>
    <w:p w14:paraId="16551A90" w14:textId="3BA23852" w:rsidR="008B01F2" w:rsidRDefault="008B01F2" w:rsidP="00881463">
      <w:pPr>
        <w:jc w:val="both"/>
        <w:rPr>
          <w:noProof/>
          <w:lang w:eastAsia="fr-FR"/>
        </w:rPr>
      </w:pPr>
    </w:p>
    <w:p w14:paraId="5957763B" w14:textId="3B720372" w:rsidR="008B01F2" w:rsidRDefault="008B01F2">
      <w:pPr>
        <w:rPr>
          <w:noProof/>
          <w:lang w:eastAsia="fr-FR"/>
        </w:rPr>
      </w:pPr>
      <w:r>
        <w:rPr>
          <w:noProof/>
          <w:lang w:eastAsia="fr-FR"/>
        </w:rPr>
        <w:br w:type="page"/>
      </w:r>
    </w:p>
    <w:p w14:paraId="69E3AE42" w14:textId="63EF53B2" w:rsidR="008E0C4E" w:rsidRPr="00881463" w:rsidRDefault="008E0C4E" w:rsidP="00881463">
      <w:pPr>
        <w:jc w:val="both"/>
        <w:rPr>
          <w:noProof/>
          <w:lang w:eastAsia="fr-FR"/>
        </w:rPr>
      </w:pPr>
    </w:p>
    <w:p w14:paraId="5EA100C7" w14:textId="60FBFD21" w:rsidR="008E0C4E" w:rsidRPr="00881463" w:rsidRDefault="00FA12B5" w:rsidP="00376C02">
      <w:r w:rsidRPr="0088146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DD44C5" wp14:editId="02D2B6CE">
                <wp:simplePos x="0" y="0"/>
                <wp:positionH relativeFrom="page">
                  <wp:posOffset>0</wp:posOffset>
                </wp:positionH>
                <wp:positionV relativeFrom="paragraph">
                  <wp:posOffset>168910</wp:posOffset>
                </wp:positionV>
                <wp:extent cx="7586980" cy="381000"/>
                <wp:effectExtent l="0" t="0" r="1397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6980" cy="381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73BD44" w14:textId="227F34E8" w:rsidR="00380BEE" w:rsidRPr="00380BEE" w:rsidRDefault="0048432B" w:rsidP="00380BEE">
                            <w:pPr>
                              <w:ind w:left="360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5</w:t>
                            </w:r>
                            <w:r w:rsidR="00380BEE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.1</w:t>
                            </w:r>
                            <w:r w:rsidR="00380BEE" w:rsidRPr="00380BEE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/ </w:t>
                            </w:r>
                            <w:r w:rsidR="00380BEE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ORGANISATION</w:t>
                            </w:r>
                          </w:p>
                          <w:p w14:paraId="4B30A801" w14:textId="77777777" w:rsidR="00380BEE" w:rsidRPr="007E3F82" w:rsidRDefault="00380BEE" w:rsidP="00380BE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D44C5" id="Rectangle 18" o:spid="_x0000_s1037" style="position:absolute;margin-left:0;margin-top:13.3pt;width:597.4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naVtAIAACQGAAAOAAAAZHJzL2Uyb0RvYy54bWysVNtu2zAMfR+wfxD0vtpOb2lQpwhadBjQ&#10;tUXboc+KLMUGJFGTlMTZ14+SHSe9bAWGvdiSSJ5DHZE8v2i1IivhfAOmpMVBTokwHKrGLEr64+n6&#10;y5gSH5ipmAIjSroRnl5MP386X9uJGEENqhKOIIjxk7UtaR2CnWSZ57XQzB+AFQaNEpxmAbdukVWO&#10;rRFdq2yU5yfZGlxlHXDhPZ5edUY6TfhSCh7upPQiEFVSzC2kr0vfefxm03M2WThm64b3abB/yEKz&#10;xiDpAHXFAiNL17yB0g134EGGAw46AykbLtId8DZF/uo2jzWzIt0FxfF2kMn/P1h+u7p3pKnw7fCl&#10;DNP4Rg+oGjMLJQieoUBr6yfo92jvXb/zuIy3baXT8Y/3IG0SdTOIKtpAOB6eHo9PzsaoPUfb4bjI&#10;86R6tou2zoevAjSJi5I6pE9astWND8iIrluXSOZBNdV1o1TaxEIRl8qRFcMnZpwLEw5TuFrq71B1&#10;56fHO9pUWzEkIb9AU+YjgtAWb8Ajdl9JyIn11nEOx5j/HznRFkmzqHGnalqFjRIxFWUehMTnQR1H&#10;iXcA2r9vl5KvWSU+ok6AEVmigAN2D/CelkWsAMyy94+hIvXVEJz/LbEueIhIzGDCEKwbA+49ABUG&#10;5s5/K1InTVQptPO2K93kGo/mUG2wnh10je4tv26wqG6YD/fMYWdjHeK0Cnf4kQrWJYV+RUkN7td7&#10;59EfGw6tlKxxUpTU/1wyJyhR3wy24llxdBRHS9ocHZ+OcOP2LfN9i1nqS8BKLXAuWp6W0T+o7VI6&#10;0M841GaRFU3McOQuKQ9uu7kM3QTDscjFbJbccJxYFm7Mo+URPAodm+apfWbO9p0VsCdvYTtV2ORV&#10;g3W+MdLAbBlANqn7drr2T4CjKJVEPzbjrNvfJ6/dcJ/+BgAA//8DAFBLAwQUAAYACAAAACEAjwYm&#10;DN0AAAAHAQAADwAAAGRycy9kb3ducmV2LnhtbEyPwU7DMBBE70j8g7VI3KiTEqISsqkQ0AviQgEJ&#10;bm5s4tB4HWI3CX/P9gTH2VnNvCnXs+vEaIbQekJIFwkIQ7XXLTUIry+bixWIEBVp1XkyCD8mwLo6&#10;PSlVof1Ez2bcxkZwCIVCIdgY+0LKUFvjVFj43hB7n35wKrIcGqkHNXG46+QySXLpVEvcYFVv7qyp&#10;99uDQ/h+H+3H11O2z+Lj1UbeP7xdTlOKeH42396AiGaOf89wxGd0qJhp5w+kg+gQeEhEWOY5iKOb&#10;Xme8ZIew4ousSvmfv/oFAAD//wMAUEsBAi0AFAAGAAgAAAAhALaDOJL+AAAA4QEAABMAAAAAAAAA&#10;AAAAAAAAAAAAAFtDb250ZW50X1R5cGVzXS54bWxQSwECLQAUAAYACAAAACEAOP0h/9YAAACUAQAA&#10;CwAAAAAAAAAAAAAAAAAvAQAAX3JlbHMvLnJlbHNQSwECLQAUAAYACAAAACEAviJ2lbQCAAAkBgAA&#10;DgAAAAAAAAAAAAAAAAAuAgAAZHJzL2Uyb0RvYy54bWxQSwECLQAUAAYACAAAACEAjwYmDN0AAAAH&#10;AQAADwAAAAAAAAAAAAAAAAAOBQAAZHJzL2Rvd25yZXYueG1sUEsFBgAAAAAEAAQA8wAAABgGAAAA&#10;AA==&#10;" fillcolor="#7b7b7b [2406]" strokecolor="gray [1629]" strokeweight="1pt">
                <v:textbox>
                  <w:txbxContent>
                    <w:p w14:paraId="3873BD44" w14:textId="227F34E8" w:rsidR="00380BEE" w:rsidRPr="00380BEE" w:rsidRDefault="0048432B" w:rsidP="00380BEE">
                      <w:pPr>
                        <w:ind w:left="360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5</w:t>
                      </w:r>
                      <w:r w:rsidR="00380BEE">
                        <w:rPr>
                          <w:color w:val="FFFFFF" w:themeColor="background1"/>
                          <w:sz w:val="36"/>
                          <w:szCs w:val="36"/>
                        </w:rPr>
                        <w:t>.1</w:t>
                      </w:r>
                      <w:r w:rsidR="00380BEE" w:rsidRPr="00380BEE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/ </w:t>
                      </w:r>
                      <w:r w:rsidR="00380BEE">
                        <w:rPr>
                          <w:color w:val="FFFFFF" w:themeColor="background1"/>
                          <w:sz w:val="36"/>
                          <w:szCs w:val="36"/>
                        </w:rPr>
                        <w:t>ORGANISATION</w:t>
                      </w:r>
                    </w:p>
                    <w:p w14:paraId="4B30A801" w14:textId="77777777" w:rsidR="00380BEE" w:rsidRPr="007E3F82" w:rsidRDefault="00380BEE" w:rsidP="00380BE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88146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8BD74D" wp14:editId="7B9A9311">
                <wp:simplePos x="0" y="0"/>
                <wp:positionH relativeFrom="page">
                  <wp:posOffset>-40640</wp:posOffset>
                </wp:positionH>
                <wp:positionV relativeFrom="paragraph">
                  <wp:posOffset>-323282</wp:posOffset>
                </wp:positionV>
                <wp:extent cx="7587095" cy="408709"/>
                <wp:effectExtent l="0" t="0" r="13970" b="1079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7095" cy="40870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B03D10" w14:textId="1AC4A0EB" w:rsidR="00980EB5" w:rsidRPr="00980EB5" w:rsidRDefault="00980EB5" w:rsidP="00FA6EB1">
                            <w:pPr>
                              <w:ind w:left="360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8432B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/ </w:t>
                            </w:r>
                            <w:r w:rsidRPr="00980EB5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DESCRIPTION </w:t>
                            </w: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DE L’ASPECT </w:t>
                            </w:r>
                            <w:r w:rsidR="00B179E3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TECHNIQUE ET </w:t>
                            </w: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ORGANISATIONNEL</w:t>
                            </w:r>
                          </w:p>
                          <w:p w14:paraId="46235F5C" w14:textId="77777777" w:rsidR="00980EB5" w:rsidRPr="007E3F82" w:rsidRDefault="00980EB5" w:rsidP="00980EB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BD74D" id="Rectangle 17" o:spid="_x0000_s1038" style="position:absolute;margin-left:-3.2pt;margin-top:-25.45pt;width:597.4pt;height:32.2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Eu5nAIAAMMFAAAOAAAAZHJzL2Uyb0RvYy54bWysVMFu2zAMvQ/YPwi6r3aCZGmDOkXQosOA&#10;oivaDj0rshQbkEWNUmJnXz9KdtyuLXYoloMjiuQj+UTy/KJrDNsr9DXYgk9Ocs6UlVDWdlvwn4/X&#10;X04580HYUhiwquAH5fnF6vOn89Yt1RQqMKVCRiDWL1tX8CoEt8wyLyvVCH8CTllSasBGBBJxm5Uo&#10;WkJvTDbN869ZC1g6BKm8p9urXslXCV9rJcMPrb0KzBSccgvpi+m7id9sdS6WWxSuquWQhvhAFo2o&#10;LQUdoa5EEGyH9RuoppYIHnQ4kdBkoHUtVaqBqpnkr6p5qIRTqRYix7uRJv//YOXt/g5ZXdLbLTiz&#10;oqE3uifWhN0axeiOCGqdX5Ldg7vDQfJ0jNV2Gpv4T3WwLpF6GElVXWCSLhfz00V+NudMkm6WRyGC&#10;Zs/eDn34pqBh8VBwpPCJS7G/8aE3PZrEYB5MXV7XxiQBt5tLg2wv6IHPplf5PL0pof9lZuzHPAkn&#10;umaRgr7odAoHoyKgsfdKE3tU5jSlnPpWjQkJKZUNk15ViVL1ec5z+g0kjB6JkgQYkTXVN2IPAHEm&#10;3mL3BA320VWlth+d838l1juPHiky2DA6N7UFfA/AUFVD5N7+SFJPTWQpdJuu76xpNI1XGygP1G4I&#10;/Rx6J69revMb4cOdQBo8GlFaJuEHfbSBtuAwnDirAH+/dx/taR5Iy1lLg1xw/2snUHFmvlualLPJ&#10;bBYnPwmz+WJKAr7UbF5q7K65BGqlCa0tJ9Mx2gdzPGqE5ol2zjpGJZWwkmIXXAY8CpehXzC0taRa&#10;r5MZTbsT4cY+OBnBI9Gxpx+7J4FuaPxAI3MLx6EXy1f939tGTwvrXQBdp+F45nV4AtoUqZeGrRZX&#10;0Us5WT3v3tUfAAAA//8DAFBLAwQUAAYACAAAACEAIng2Q98AAAAKAQAADwAAAGRycy9kb3ducmV2&#10;LnhtbEyPTU7DMBCF90jcwRokdq0ToCUJcSpEYcOiIikHmMbTJCW2o9ht09szXcFq/p7e+yZfTaYX&#10;Jxp956yCeB6BIFs73dlGwff2Y5aA8AGtxt5ZUnAhD6vi9ibHTLuzLelUhUawifUZKmhDGDIpfd2S&#10;QT93A1m+7d1oMPA4NlKPeGZz08uHKFpKg53lhBYHemup/qmORkG1L8vy/fK13sSHrUsPiM/r9FOp&#10;+7vp9QVEoCn8ieGKz+hQMNPOHa32olcwWz6xkusiSkFcBXGS8GrH3eMCZJHL/y8UvwAAAP//AwBQ&#10;SwECLQAUAAYACAAAACEAtoM4kv4AAADhAQAAEwAAAAAAAAAAAAAAAAAAAAAAW0NvbnRlbnRfVHlw&#10;ZXNdLnhtbFBLAQItABQABgAIAAAAIQA4/SH/1gAAAJQBAAALAAAAAAAAAAAAAAAAAC8BAABfcmVs&#10;cy8ucmVsc1BLAQItABQABgAIAAAAIQD0kEu5nAIAAMMFAAAOAAAAAAAAAAAAAAAAAC4CAABkcnMv&#10;ZTJvRG9jLnhtbFBLAQItABQABgAIAAAAIQAieDZD3wAAAAoBAAAPAAAAAAAAAAAAAAAAAPYEAABk&#10;cnMvZG93bnJldi54bWxQSwUGAAAAAAQABADzAAAAAgYAAAAA&#10;" fillcolor="#92d050" strokecolor="#92d050" strokeweight="1pt">
                <v:textbox>
                  <w:txbxContent>
                    <w:p w14:paraId="2AB03D10" w14:textId="1AC4A0EB" w:rsidR="00980EB5" w:rsidRPr="00980EB5" w:rsidRDefault="00980EB5" w:rsidP="00FA6EB1">
                      <w:pPr>
                        <w:ind w:left="360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48432B">
                        <w:rPr>
                          <w:color w:val="FFFFFF" w:themeColor="background1"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/ </w:t>
                      </w:r>
                      <w:r w:rsidRPr="00980EB5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DESCRIPTION </w:t>
                      </w: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DE L’ASPECT </w:t>
                      </w:r>
                      <w:r w:rsidR="00B179E3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TECHNIQUE ET </w:t>
                      </w: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ORGANISATIONNEL</w:t>
                      </w:r>
                    </w:p>
                    <w:p w14:paraId="46235F5C" w14:textId="77777777" w:rsidR="00980EB5" w:rsidRPr="007E3F82" w:rsidRDefault="00980EB5" w:rsidP="00980EB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0A7A9C0" w14:textId="43138A3F" w:rsidR="00881463" w:rsidRDefault="00881463" w:rsidP="00881463">
      <w:pPr>
        <w:pStyle w:val="Sansinterligne"/>
      </w:pPr>
    </w:p>
    <w:p w14:paraId="0E98ED43" w14:textId="17A1C644" w:rsidR="00FA12B5" w:rsidRDefault="00FA12B5" w:rsidP="00881463">
      <w:pPr>
        <w:pStyle w:val="Sansinterligne"/>
      </w:pPr>
    </w:p>
    <w:p w14:paraId="4E468F61" w14:textId="29B170ED" w:rsidR="00161C8E" w:rsidRPr="00435DAA" w:rsidRDefault="00161C8E" w:rsidP="00161C8E">
      <w:pPr>
        <w:pStyle w:val="Sansinterligne"/>
      </w:pPr>
      <w:r w:rsidRPr="00435DAA">
        <w:t>Quels ont été les leviers utilisés pour évoluer vers cette organisation ?</w:t>
      </w:r>
    </w:p>
    <w:p w14:paraId="7D9188AD" w14:textId="588569FC" w:rsidR="00FA6EB1" w:rsidRPr="008B01F2" w:rsidRDefault="00161C8E" w:rsidP="00161C8E">
      <w:pPr>
        <w:pStyle w:val="Sansinterligne"/>
        <w:rPr>
          <w:i/>
        </w:rPr>
      </w:pPr>
      <w:r w:rsidRPr="00FA6EB1">
        <w:rPr>
          <w:i/>
        </w:rPr>
        <w:t>(Leviers mobilisés dans l’établissement pour engager les ressources nécessaires au déploiement, révision des tâches, réorganisation des emplois du temps du personnel, recrutement(s), réorganisation d’activités parallèles pour gagner en productivité etc…)</w:t>
      </w:r>
    </w:p>
    <w:p w14:paraId="09E2D446" w14:textId="0C31A1C6" w:rsidR="00161C8E" w:rsidRDefault="00161C8E" w:rsidP="00161C8E"/>
    <w:p w14:paraId="6717D19D" w14:textId="71182936" w:rsidR="008B01F2" w:rsidRDefault="008B01F2" w:rsidP="00161C8E"/>
    <w:p w14:paraId="46F1ECC9" w14:textId="77777777" w:rsidR="008B01F2" w:rsidRDefault="008B01F2" w:rsidP="00161C8E"/>
    <w:p w14:paraId="32285127" w14:textId="77777777" w:rsidR="00B179E3" w:rsidRDefault="00B179E3" w:rsidP="00B179E3">
      <w:r w:rsidRPr="00070A9E">
        <w:t xml:space="preserve">Sur quelle innovation organisationnelle cela repose-t-il ? </w:t>
      </w:r>
    </w:p>
    <w:p w14:paraId="39187722" w14:textId="6AD14D70" w:rsidR="00B179E3" w:rsidRDefault="00B179E3" w:rsidP="00161C8E"/>
    <w:p w14:paraId="7A94BF7D" w14:textId="09B4E00F" w:rsidR="00D71927" w:rsidRDefault="00D71927" w:rsidP="00161C8E"/>
    <w:p w14:paraId="7B04562E" w14:textId="77777777" w:rsidR="008B01F2" w:rsidRDefault="008B01F2" w:rsidP="00161C8E"/>
    <w:p w14:paraId="064B5DA1" w14:textId="1C5C3F74" w:rsidR="008B01F2" w:rsidRDefault="00161C8E" w:rsidP="00881463">
      <w:r w:rsidRPr="00070A9E">
        <w:t>Quels sont les attendus en termes d’organisation et de pratiques pour les professionnels et/ou services ?</w:t>
      </w:r>
    </w:p>
    <w:p w14:paraId="19FAFE8A" w14:textId="6760447B" w:rsidR="008B01F2" w:rsidRDefault="008B01F2" w:rsidP="00881463"/>
    <w:p w14:paraId="732FFF5E" w14:textId="72844DEE" w:rsidR="008B01F2" w:rsidRDefault="008B01F2" w:rsidP="00881463"/>
    <w:p w14:paraId="58AE8F48" w14:textId="77777777" w:rsidR="008B01F2" w:rsidRDefault="008B01F2" w:rsidP="00881463"/>
    <w:p w14:paraId="5A0A7BD4" w14:textId="77777777" w:rsidR="008B01F2" w:rsidRDefault="008B01F2" w:rsidP="00881463"/>
    <w:p w14:paraId="07CE9C73" w14:textId="4F53B9C4" w:rsidR="00881463" w:rsidRPr="00070A9E" w:rsidRDefault="00FA6EB1" w:rsidP="00881463">
      <w:r w:rsidRPr="0088146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86C6BEB" wp14:editId="6201FD84">
                <wp:simplePos x="0" y="0"/>
                <wp:positionH relativeFrom="page">
                  <wp:align>right</wp:align>
                </wp:positionH>
                <wp:positionV relativeFrom="paragraph">
                  <wp:posOffset>-216535</wp:posOffset>
                </wp:positionV>
                <wp:extent cx="7586980" cy="381000"/>
                <wp:effectExtent l="0" t="0" r="13970" b="19050"/>
                <wp:wrapTopAndBottom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6980" cy="381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AFDE5B" w14:textId="230BF4C7" w:rsidR="00FA6EB1" w:rsidRPr="00380BEE" w:rsidRDefault="0048432B" w:rsidP="00FA6EB1">
                            <w:pPr>
                              <w:ind w:left="360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5</w:t>
                            </w:r>
                            <w:r w:rsidR="00FA6EB1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.2</w:t>
                            </w:r>
                            <w:r w:rsidR="00FA6EB1" w:rsidRPr="00380BEE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/ </w:t>
                            </w:r>
                            <w:r w:rsidR="00FA6EB1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RESSOURCES ET MOYENS UTILISES</w:t>
                            </w:r>
                          </w:p>
                          <w:p w14:paraId="55F22392" w14:textId="77777777" w:rsidR="00FA6EB1" w:rsidRPr="007E3F82" w:rsidRDefault="00FA6EB1" w:rsidP="00FA6EB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C6BEB" id="Rectangle 7" o:spid="_x0000_s1039" style="position:absolute;margin-left:546.2pt;margin-top:-17.05pt;width:597.4pt;height:30pt;z-index:2517534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wortgIAACIGAAAOAAAAZHJzL2Uyb0RvYy54bWysVNtu2zAMfR+wfxD0vtpOL0mDOkXQosOA&#10;ri3aDn1WZCk2IImapCTOvn6U7LjpZSsw7EWWRPIc6pjk2XmrFVkL5xswJS0OckqE4VA1ZlnSH49X&#10;XyaU+MBMxRQYUdKt8PR89vnT2cZOxQhqUJVwBEGMn25sSesQ7DTLPK+FZv4ArDBolOA0C3h0y6xy&#10;bIPoWmWjPD/JNuAq64AL7/H2sjPSWcKXUvBwK6UXgaiSYm4hrS6ti7hmszM2XTpm64b3abB/yEKz&#10;xiDpAHXJAiMr17yB0g134EGGAw46AykbLtIb8DVF/uo1DzWzIr0FxfF2kMn/P1h+s75zpKlKOqbE&#10;MI2/6B5FY2apBBlHeTbWT9Hrwd65/uRxG9/aSqfjF19B2iTpdpBUtIFwvBwfT05OJ6g8R9vhpMjz&#10;pHn2HG2dD18FaBI3JXXInpRk62sfkBFddy6RzINqqqtGqXSIZSIulCNrhj+YcS5MOEzhaqW/Q9Xd&#10;j4+faVNlxZCE/AJNmY8IQlu8AY/YfR0hJ1ZbxzlcY/5/5ERbJM2ixp2qaRe2SsRUlLkXEn8O6jhK&#10;vAPQ/nu7lHzNKvERdQKMyBIFHLB7gPe0LGIFYJa9fwwVqauG4PxviXXBQ0RiBhOGYN0YcO8BqDAw&#10;d/47kTppokqhXbSpcIvDXZkuoNpiNTvo2txbftVgUV0zH+6Yw77GOsRZFW5xkQo2JYV+R0kN7td7&#10;99Ef2w2tlGxwTpTU/1wxJyhR3ww24mlxdBQHSzocHY9HeHD7lsW+xaz0BWClFjgVLU/b6B/Ubisd&#10;6CccafPIiiZmOHKXlAe3O1yEbn7hUORiPk9uOEwsC9fmwfIIHoWOTfPYPjFn+84K2JM3sJspbPqq&#10;wTrfGGlgvgogm9R9UepO1/4X4CBKJdEPzTjp9s/J63m0z34DAAD//wMAUEsDBBQABgAIAAAAIQBE&#10;eFFp3wAAAAgBAAAPAAAAZHJzL2Rvd25yZXYueG1sTI/BTsMwEETvSPyDtUjcWidtimjIpkJAL4gL&#10;BSS4ufESh8brELtJ+HvcExxXs5p5r9hMthUD9b5xjJDOExDEldMN1wivL9vZNQgfFGvVOiaEH/Kw&#10;Kc/PCpVrN/IzDbtQi1jCPlcIJoQul9JXhqzyc9cRx+zT9VaFePa11L0aY7lt5SJJrqRVDccFozq6&#10;M1QddkeL8P0+mI+vp+yQhcfVVt4/vC3HMUW8vJhub0AEmsLfM5zwIzqUkWnvjqy9aBGiSECYLbMU&#10;xClO11lU2SMsVmuQZSH/C5S/AAAA//8DAFBLAQItABQABgAIAAAAIQC2gziS/gAAAOEBAAATAAAA&#10;AAAAAAAAAAAAAAAAAABbQ29udGVudF9UeXBlc10ueG1sUEsBAi0AFAAGAAgAAAAhADj9If/WAAAA&#10;lAEAAAsAAAAAAAAAAAAAAAAALwEAAF9yZWxzLy5yZWxzUEsBAi0AFAAGAAgAAAAhAJFPCiu2AgAA&#10;IgYAAA4AAAAAAAAAAAAAAAAALgIAAGRycy9lMm9Eb2MueG1sUEsBAi0AFAAGAAgAAAAhAER4UWnf&#10;AAAACAEAAA8AAAAAAAAAAAAAAAAAEAUAAGRycy9kb3ducmV2LnhtbFBLBQYAAAAABAAEAPMAAAAc&#10;BgAAAAA=&#10;" fillcolor="#7b7b7b [2406]" strokecolor="gray [1629]" strokeweight="1pt">
                <v:textbox>
                  <w:txbxContent>
                    <w:p w14:paraId="60AFDE5B" w14:textId="230BF4C7" w:rsidR="00FA6EB1" w:rsidRPr="00380BEE" w:rsidRDefault="0048432B" w:rsidP="00FA6EB1">
                      <w:pPr>
                        <w:ind w:left="360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5</w:t>
                      </w:r>
                      <w:r w:rsidR="00FA6EB1">
                        <w:rPr>
                          <w:color w:val="FFFFFF" w:themeColor="background1"/>
                          <w:sz w:val="36"/>
                          <w:szCs w:val="36"/>
                        </w:rPr>
                        <w:t>.2</w:t>
                      </w:r>
                      <w:r w:rsidR="00FA6EB1" w:rsidRPr="00380BEE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/ </w:t>
                      </w:r>
                      <w:r w:rsidR="00FA6EB1">
                        <w:rPr>
                          <w:color w:val="FFFFFF" w:themeColor="background1"/>
                          <w:sz w:val="36"/>
                          <w:szCs w:val="36"/>
                        </w:rPr>
                        <w:t>RESSOURCES ET MOYENS UTILISES</w:t>
                      </w:r>
                    </w:p>
                    <w:p w14:paraId="55F22392" w14:textId="77777777" w:rsidR="00FA6EB1" w:rsidRPr="007E3F82" w:rsidRDefault="00FA6EB1" w:rsidP="00FA6EB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="00881463" w:rsidRPr="00070A9E">
        <w:t xml:space="preserve">Quels sont les outils nécessaires au déploiement de ce projet ? </w:t>
      </w:r>
    </w:p>
    <w:p w14:paraId="1C549590" w14:textId="77777777" w:rsidR="00881463" w:rsidRDefault="00881463" w:rsidP="00881463">
      <w:r w:rsidRPr="00070A9E">
        <w:t>Lister</w:t>
      </w:r>
      <w:r>
        <w:t> :</w:t>
      </w:r>
    </w:p>
    <w:p w14:paraId="73FA681C" w14:textId="77777777" w:rsidR="00881463" w:rsidRDefault="00881463" w:rsidP="00881463">
      <w:pPr>
        <w:pStyle w:val="Paragraphedeliste"/>
        <w:numPr>
          <w:ilvl w:val="0"/>
          <w:numId w:val="4"/>
        </w:numPr>
      </w:pPr>
      <w:r>
        <w:t>L</w:t>
      </w:r>
      <w:r w:rsidRPr="00070A9E">
        <w:t xml:space="preserve">es outils/équipements à disposition, </w:t>
      </w:r>
    </w:p>
    <w:p w14:paraId="68790037" w14:textId="747ABDFC" w:rsidR="00881463" w:rsidRDefault="00881463" w:rsidP="00881463">
      <w:pPr>
        <w:pStyle w:val="Paragraphedeliste"/>
        <w:numPr>
          <w:ilvl w:val="0"/>
          <w:numId w:val="4"/>
        </w:numPr>
      </w:pPr>
      <w:r>
        <w:t>L’</w:t>
      </w:r>
      <w:r w:rsidRPr="00070A9E">
        <w:t xml:space="preserve">utilisation d’outils jusqu’alors peu mobilisés, </w:t>
      </w:r>
    </w:p>
    <w:p w14:paraId="050A3C8A" w14:textId="77777777" w:rsidR="00881463" w:rsidRDefault="00881463" w:rsidP="00881463">
      <w:pPr>
        <w:pStyle w:val="Paragraphedeliste"/>
        <w:numPr>
          <w:ilvl w:val="0"/>
          <w:numId w:val="4"/>
        </w:numPr>
      </w:pPr>
      <w:r>
        <w:t>L’</w:t>
      </w:r>
      <w:r w:rsidRPr="00070A9E">
        <w:t xml:space="preserve">acquisition d’outils spécifiques, </w:t>
      </w:r>
    </w:p>
    <w:p w14:paraId="74C12597" w14:textId="77777777" w:rsidR="00881463" w:rsidRDefault="00881463" w:rsidP="00881463">
      <w:pPr>
        <w:pStyle w:val="Paragraphedeliste"/>
        <w:numPr>
          <w:ilvl w:val="0"/>
          <w:numId w:val="4"/>
        </w:numPr>
      </w:pPr>
      <w:r>
        <w:t xml:space="preserve">Le </w:t>
      </w:r>
      <w:r w:rsidRPr="00070A9E">
        <w:t xml:space="preserve">recours à des systèmes d’informations, </w:t>
      </w:r>
    </w:p>
    <w:p w14:paraId="4B0A4202" w14:textId="5BC551F6" w:rsidR="00A11F79" w:rsidRDefault="00881463" w:rsidP="007E29B7">
      <w:pPr>
        <w:pStyle w:val="Paragraphedeliste"/>
        <w:numPr>
          <w:ilvl w:val="0"/>
          <w:numId w:val="4"/>
        </w:numPr>
      </w:pPr>
      <w:r>
        <w:t xml:space="preserve">Le </w:t>
      </w:r>
      <w:r w:rsidRPr="00070A9E">
        <w:t>besoin de formations</w:t>
      </w:r>
      <w:r w:rsidR="00A11F79">
        <w:t xml:space="preserve"> </w:t>
      </w:r>
      <w:r w:rsidR="0048432B">
        <w:t>des personnels impliqués</w:t>
      </w:r>
    </w:p>
    <w:p w14:paraId="3BE63CA2" w14:textId="27F094D4" w:rsidR="0048432B" w:rsidRDefault="0048432B" w:rsidP="0048432B">
      <w:pPr>
        <w:pStyle w:val="Paragraphedeliste"/>
      </w:pPr>
    </w:p>
    <w:p w14:paraId="538A5225" w14:textId="0EE9647E" w:rsidR="008B01F2" w:rsidRDefault="008B01F2" w:rsidP="0048432B">
      <w:pPr>
        <w:pStyle w:val="Paragraphedeliste"/>
      </w:pPr>
    </w:p>
    <w:p w14:paraId="2AC0F52A" w14:textId="4C358B0C" w:rsidR="008B01F2" w:rsidRDefault="008B01F2" w:rsidP="0048432B">
      <w:pPr>
        <w:pStyle w:val="Paragraphedeliste"/>
      </w:pPr>
    </w:p>
    <w:p w14:paraId="3D242007" w14:textId="600E0202" w:rsidR="008B01F2" w:rsidRDefault="008B01F2" w:rsidP="0048432B">
      <w:pPr>
        <w:pStyle w:val="Paragraphedeliste"/>
      </w:pPr>
    </w:p>
    <w:p w14:paraId="146FF480" w14:textId="1FAE9C2D" w:rsidR="008B01F2" w:rsidRDefault="008B01F2" w:rsidP="0048432B">
      <w:pPr>
        <w:pStyle w:val="Paragraphedeliste"/>
      </w:pPr>
    </w:p>
    <w:p w14:paraId="08AA2326" w14:textId="526048C4" w:rsidR="008B01F2" w:rsidRDefault="008B01F2" w:rsidP="0048432B">
      <w:pPr>
        <w:pStyle w:val="Paragraphedeliste"/>
      </w:pPr>
    </w:p>
    <w:p w14:paraId="52D4604B" w14:textId="77777777" w:rsidR="008B01F2" w:rsidRDefault="008B01F2" w:rsidP="0048432B">
      <w:pPr>
        <w:pStyle w:val="Paragraphedeliste"/>
      </w:pPr>
    </w:p>
    <w:p w14:paraId="5B46F350" w14:textId="150772A3" w:rsidR="00A11F79" w:rsidRPr="00070A9E" w:rsidRDefault="00A11F79" w:rsidP="00A11F79">
      <w:r w:rsidRPr="00A11F79">
        <w:lastRenderedPageBreak/>
        <w:t>Quelles sont les ressources humaines de l’établissement déployées sur le projet (disciplines / Equivalent Temps Plein (ETP) engagés) ?</w:t>
      </w:r>
    </w:p>
    <w:p w14:paraId="774BFBD1" w14:textId="53062447" w:rsidR="00FA12B5" w:rsidRDefault="00FA12B5" w:rsidP="00A11F79"/>
    <w:p w14:paraId="2DAA8A24" w14:textId="24BA616F" w:rsidR="008B01F2" w:rsidRDefault="008B01F2" w:rsidP="00A11F79"/>
    <w:p w14:paraId="1D389C05" w14:textId="4318801D" w:rsidR="008B01F2" w:rsidRDefault="008B01F2" w:rsidP="00A11F79"/>
    <w:p w14:paraId="1DF7BF6A" w14:textId="77777777" w:rsidR="008B01F2" w:rsidRDefault="008B01F2" w:rsidP="00A11F79"/>
    <w:p w14:paraId="02E437DC" w14:textId="08803159" w:rsidR="00A11F79" w:rsidRPr="00070A9E" w:rsidRDefault="00A11F79" w:rsidP="00A11F79">
      <w:r w:rsidRPr="00A11F79">
        <w:t>Des partenaires sont-ils mobilisés ?  Si c’est le cas, lister lesquels.</w:t>
      </w:r>
      <w:r>
        <w:t xml:space="preserve"> </w:t>
      </w:r>
    </w:p>
    <w:p w14:paraId="6F92945B" w14:textId="00C269C0" w:rsidR="00A11F79" w:rsidRDefault="00A11F79"/>
    <w:p w14:paraId="103876F3" w14:textId="77777777" w:rsidR="00A11F79" w:rsidRDefault="00A11F79"/>
    <w:p w14:paraId="55BD3931" w14:textId="1E80D9CB" w:rsidR="00A11F79" w:rsidRDefault="00A11F79"/>
    <w:p w14:paraId="2CE113CE" w14:textId="3A43BF8E" w:rsidR="00A11F79" w:rsidRDefault="00A11F79"/>
    <w:p w14:paraId="637BBBF0" w14:textId="61EBC12A" w:rsidR="00A11F79" w:rsidRDefault="00A11F79" w:rsidP="00FA6EB1">
      <w:pPr>
        <w:rPr>
          <w:i/>
        </w:rPr>
      </w:pPr>
      <w:r w:rsidRPr="00CE6E02">
        <w:t xml:space="preserve">Quelles sont les forces, faiblesses, opportunités, menaces </w:t>
      </w:r>
      <w:r w:rsidR="0048432B" w:rsidRPr="00CE6E02">
        <w:t xml:space="preserve">qui sont en faveur ou en défaveur de cette démarche </w:t>
      </w:r>
      <w:r w:rsidRPr="00CE6E02">
        <w:t>? Renseigner ces éléments dans la matrice SWOT ci-dessous</w:t>
      </w:r>
      <w:r w:rsidRPr="0048432B">
        <w:rPr>
          <w:i/>
        </w:rPr>
        <w:t xml:space="preserve">. </w:t>
      </w:r>
    </w:p>
    <w:p w14:paraId="66D80EB7" w14:textId="1D9159FD" w:rsidR="00A11F79" w:rsidRDefault="00A11F79" w:rsidP="00A11F79">
      <w:pPr>
        <w:tabs>
          <w:tab w:val="left" w:pos="3983"/>
        </w:tabs>
        <w:spacing w:after="0" w:line="240" w:lineRule="auto"/>
      </w:pPr>
    </w:p>
    <w:tbl>
      <w:tblPr>
        <w:tblStyle w:val="Grilledutableau"/>
        <w:tblW w:w="9280" w:type="dxa"/>
        <w:tblInd w:w="0" w:type="dxa"/>
        <w:tblLook w:val="04A0" w:firstRow="1" w:lastRow="0" w:firstColumn="1" w:lastColumn="0" w:noHBand="0" w:noVBand="1"/>
      </w:tblPr>
      <w:tblGrid>
        <w:gridCol w:w="491"/>
        <w:gridCol w:w="4466"/>
        <w:gridCol w:w="4323"/>
      </w:tblGrid>
      <w:tr w:rsidR="00675CBD" w14:paraId="050D4D31" w14:textId="77777777" w:rsidTr="00675CBD">
        <w:trPr>
          <w:trHeight w:val="248"/>
        </w:trPr>
        <w:tc>
          <w:tcPr>
            <w:tcW w:w="491" w:type="dxa"/>
            <w:shd w:val="clear" w:color="auto" w:fill="92D050"/>
          </w:tcPr>
          <w:p w14:paraId="7773E7F6" w14:textId="77777777" w:rsidR="00675CBD" w:rsidRPr="00675CBD" w:rsidRDefault="00675CBD" w:rsidP="00675CBD">
            <w:pPr>
              <w:tabs>
                <w:tab w:val="left" w:pos="3983"/>
              </w:tabs>
              <w:jc w:val="center"/>
              <w:rPr>
                <w:b/>
              </w:rPr>
            </w:pPr>
          </w:p>
        </w:tc>
        <w:tc>
          <w:tcPr>
            <w:tcW w:w="4466" w:type="dxa"/>
            <w:shd w:val="clear" w:color="auto" w:fill="92D050"/>
          </w:tcPr>
          <w:p w14:paraId="5B674082" w14:textId="7A570551" w:rsidR="00675CBD" w:rsidRPr="00675CBD" w:rsidRDefault="00675CBD" w:rsidP="00675CBD">
            <w:pPr>
              <w:tabs>
                <w:tab w:val="left" w:pos="3983"/>
              </w:tabs>
              <w:jc w:val="center"/>
              <w:rPr>
                <w:b/>
              </w:rPr>
            </w:pPr>
            <w:r w:rsidRPr="00675CBD">
              <w:rPr>
                <w:b/>
              </w:rPr>
              <w:t>En faveur du projet</w:t>
            </w:r>
          </w:p>
        </w:tc>
        <w:tc>
          <w:tcPr>
            <w:tcW w:w="4323" w:type="dxa"/>
            <w:shd w:val="clear" w:color="auto" w:fill="D9D9D9" w:themeFill="background1" w:themeFillShade="D9"/>
          </w:tcPr>
          <w:p w14:paraId="2322B1D7" w14:textId="5E523BF3" w:rsidR="00675CBD" w:rsidRPr="00675CBD" w:rsidRDefault="00675CBD" w:rsidP="00675CBD">
            <w:pPr>
              <w:tabs>
                <w:tab w:val="left" w:pos="3983"/>
              </w:tabs>
              <w:jc w:val="center"/>
              <w:rPr>
                <w:b/>
              </w:rPr>
            </w:pPr>
            <w:r w:rsidRPr="00675CBD">
              <w:rPr>
                <w:b/>
              </w:rPr>
              <w:t>En défaveur du projet</w:t>
            </w:r>
          </w:p>
        </w:tc>
      </w:tr>
      <w:tr w:rsidR="00675CBD" w14:paraId="7193D616" w14:textId="77777777" w:rsidTr="00675CBD">
        <w:trPr>
          <w:trHeight w:val="248"/>
        </w:trPr>
        <w:tc>
          <w:tcPr>
            <w:tcW w:w="491" w:type="dxa"/>
            <w:vMerge w:val="restart"/>
            <w:shd w:val="clear" w:color="auto" w:fill="92D050"/>
            <w:textDirection w:val="btLr"/>
          </w:tcPr>
          <w:p w14:paraId="18235495" w14:textId="0CFC2BE0" w:rsidR="00675CBD" w:rsidRPr="00675CBD" w:rsidRDefault="00675CBD" w:rsidP="00675CBD">
            <w:pPr>
              <w:tabs>
                <w:tab w:val="left" w:pos="3983"/>
              </w:tabs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interne</w:t>
            </w:r>
          </w:p>
        </w:tc>
        <w:tc>
          <w:tcPr>
            <w:tcW w:w="4466" w:type="dxa"/>
            <w:shd w:val="clear" w:color="auto" w:fill="92D050"/>
          </w:tcPr>
          <w:p w14:paraId="4B13E38A" w14:textId="3496CC2B" w:rsidR="00675CBD" w:rsidRPr="00675CBD" w:rsidRDefault="00675CBD" w:rsidP="00675CBD">
            <w:pPr>
              <w:tabs>
                <w:tab w:val="left" w:pos="3983"/>
              </w:tabs>
              <w:jc w:val="center"/>
              <w:rPr>
                <w:b/>
              </w:rPr>
            </w:pPr>
            <w:r w:rsidRPr="00675CBD">
              <w:rPr>
                <w:b/>
              </w:rPr>
              <w:t>FORCES</w:t>
            </w:r>
          </w:p>
        </w:tc>
        <w:tc>
          <w:tcPr>
            <w:tcW w:w="4323" w:type="dxa"/>
            <w:shd w:val="clear" w:color="auto" w:fill="D9D9D9" w:themeFill="background1" w:themeFillShade="D9"/>
          </w:tcPr>
          <w:p w14:paraId="550D12B7" w14:textId="77777777" w:rsidR="00675CBD" w:rsidRPr="00675CBD" w:rsidRDefault="00675CBD" w:rsidP="00675CBD">
            <w:pPr>
              <w:tabs>
                <w:tab w:val="left" w:pos="3983"/>
              </w:tabs>
              <w:jc w:val="center"/>
              <w:rPr>
                <w:b/>
              </w:rPr>
            </w:pPr>
            <w:r w:rsidRPr="00675CBD">
              <w:rPr>
                <w:b/>
              </w:rPr>
              <w:t>FAIBLESSES</w:t>
            </w:r>
          </w:p>
        </w:tc>
      </w:tr>
      <w:tr w:rsidR="00675CBD" w14:paraId="6D6CE645" w14:textId="77777777" w:rsidTr="00B554FA">
        <w:trPr>
          <w:trHeight w:val="1845"/>
        </w:trPr>
        <w:tc>
          <w:tcPr>
            <w:tcW w:w="491" w:type="dxa"/>
            <w:vMerge/>
            <w:shd w:val="clear" w:color="auto" w:fill="92D050"/>
          </w:tcPr>
          <w:p w14:paraId="5EBCAA13" w14:textId="77777777" w:rsidR="00675CBD" w:rsidRDefault="00675CBD" w:rsidP="00A11F79">
            <w:pPr>
              <w:tabs>
                <w:tab w:val="left" w:pos="3983"/>
              </w:tabs>
            </w:pPr>
          </w:p>
        </w:tc>
        <w:tc>
          <w:tcPr>
            <w:tcW w:w="4466" w:type="dxa"/>
            <w:shd w:val="clear" w:color="auto" w:fill="92D050"/>
          </w:tcPr>
          <w:p w14:paraId="6DBB95D9" w14:textId="77777777" w:rsidR="00675CBD" w:rsidRDefault="00675CBD" w:rsidP="00675CBD">
            <w:pPr>
              <w:tabs>
                <w:tab w:val="left" w:pos="3983"/>
              </w:tabs>
            </w:pPr>
          </w:p>
          <w:p w14:paraId="55D9E0F4" w14:textId="77777777" w:rsidR="00675CBD" w:rsidRDefault="00675CBD" w:rsidP="00675CBD">
            <w:pPr>
              <w:tabs>
                <w:tab w:val="left" w:pos="3983"/>
              </w:tabs>
            </w:pPr>
          </w:p>
          <w:p w14:paraId="2A61E399" w14:textId="77777777" w:rsidR="00675CBD" w:rsidRDefault="00675CBD" w:rsidP="00675CBD">
            <w:pPr>
              <w:tabs>
                <w:tab w:val="left" w:pos="3983"/>
              </w:tabs>
            </w:pPr>
          </w:p>
          <w:p w14:paraId="6A56FA3C" w14:textId="28E66949" w:rsidR="00675CBD" w:rsidRDefault="00675CBD" w:rsidP="00675CBD">
            <w:pPr>
              <w:tabs>
                <w:tab w:val="left" w:pos="3983"/>
              </w:tabs>
            </w:pPr>
          </w:p>
        </w:tc>
        <w:tc>
          <w:tcPr>
            <w:tcW w:w="4323" w:type="dxa"/>
            <w:shd w:val="clear" w:color="auto" w:fill="D9D9D9" w:themeFill="background1" w:themeFillShade="D9"/>
          </w:tcPr>
          <w:p w14:paraId="25CABACC" w14:textId="77777777" w:rsidR="00675CBD" w:rsidRDefault="00675CBD" w:rsidP="00A11F79">
            <w:pPr>
              <w:tabs>
                <w:tab w:val="left" w:pos="3983"/>
              </w:tabs>
            </w:pPr>
          </w:p>
        </w:tc>
      </w:tr>
      <w:tr w:rsidR="00675CBD" w14:paraId="21B0BD0A" w14:textId="77777777" w:rsidTr="00675CBD">
        <w:trPr>
          <w:trHeight w:val="345"/>
        </w:trPr>
        <w:tc>
          <w:tcPr>
            <w:tcW w:w="491" w:type="dxa"/>
            <w:vMerge w:val="restart"/>
            <w:shd w:val="clear" w:color="auto" w:fill="C5E0B3" w:themeFill="accent6" w:themeFillTint="66"/>
            <w:textDirection w:val="btLr"/>
          </w:tcPr>
          <w:p w14:paraId="47483F0C" w14:textId="13E772C5" w:rsidR="00675CBD" w:rsidRPr="00675CBD" w:rsidRDefault="00675CBD" w:rsidP="00675CBD">
            <w:pPr>
              <w:tabs>
                <w:tab w:val="left" w:pos="3983"/>
              </w:tabs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Externe</w:t>
            </w:r>
          </w:p>
        </w:tc>
        <w:tc>
          <w:tcPr>
            <w:tcW w:w="4466" w:type="dxa"/>
            <w:shd w:val="clear" w:color="auto" w:fill="C5E0B3" w:themeFill="accent6" w:themeFillTint="66"/>
          </w:tcPr>
          <w:p w14:paraId="557667C5" w14:textId="06D57DD0" w:rsidR="00675CBD" w:rsidRPr="00675CBD" w:rsidRDefault="00675CBD" w:rsidP="00675CBD">
            <w:pPr>
              <w:tabs>
                <w:tab w:val="left" w:pos="3983"/>
              </w:tabs>
              <w:jc w:val="center"/>
              <w:rPr>
                <w:b/>
              </w:rPr>
            </w:pPr>
            <w:r w:rsidRPr="00675CBD">
              <w:rPr>
                <w:b/>
              </w:rPr>
              <w:t>OPPORTUNITES</w:t>
            </w:r>
          </w:p>
        </w:tc>
        <w:tc>
          <w:tcPr>
            <w:tcW w:w="4323" w:type="dxa"/>
            <w:shd w:val="clear" w:color="auto" w:fill="767171" w:themeFill="background2" w:themeFillShade="80"/>
          </w:tcPr>
          <w:p w14:paraId="3A77D199" w14:textId="3B041EFF" w:rsidR="00675CBD" w:rsidRPr="00675CBD" w:rsidRDefault="00675CBD" w:rsidP="00675CBD">
            <w:pPr>
              <w:tabs>
                <w:tab w:val="left" w:pos="3983"/>
              </w:tabs>
              <w:jc w:val="center"/>
              <w:rPr>
                <w:b/>
              </w:rPr>
            </w:pPr>
            <w:r w:rsidRPr="00675CBD">
              <w:rPr>
                <w:b/>
              </w:rPr>
              <w:t>MENACES</w:t>
            </w:r>
          </w:p>
        </w:tc>
      </w:tr>
      <w:tr w:rsidR="00675CBD" w14:paraId="772F37CB" w14:textId="77777777" w:rsidTr="00B554FA">
        <w:trPr>
          <w:trHeight w:val="2047"/>
        </w:trPr>
        <w:tc>
          <w:tcPr>
            <w:tcW w:w="491" w:type="dxa"/>
            <w:vMerge/>
            <w:shd w:val="clear" w:color="auto" w:fill="C5E0B3" w:themeFill="accent6" w:themeFillTint="66"/>
          </w:tcPr>
          <w:p w14:paraId="6B38DBD8" w14:textId="77777777" w:rsidR="00675CBD" w:rsidRDefault="00675CBD" w:rsidP="00A11F79">
            <w:pPr>
              <w:tabs>
                <w:tab w:val="left" w:pos="3983"/>
              </w:tabs>
            </w:pPr>
          </w:p>
        </w:tc>
        <w:tc>
          <w:tcPr>
            <w:tcW w:w="4466" w:type="dxa"/>
            <w:shd w:val="clear" w:color="auto" w:fill="C5E0B3" w:themeFill="accent6" w:themeFillTint="66"/>
          </w:tcPr>
          <w:p w14:paraId="0BF22F97" w14:textId="39A788D3" w:rsidR="00675CBD" w:rsidRDefault="00675CBD" w:rsidP="00A11F79">
            <w:pPr>
              <w:tabs>
                <w:tab w:val="left" w:pos="3983"/>
              </w:tabs>
            </w:pPr>
          </w:p>
        </w:tc>
        <w:tc>
          <w:tcPr>
            <w:tcW w:w="4323" w:type="dxa"/>
            <w:shd w:val="clear" w:color="auto" w:fill="767171" w:themeFill="background2" w:themeFillShade="80"/>
          </w:tcPr>
          <w:p w14:paraId="65187AE3" w14:textId="77777777" w:rsidR="00675CBD" w:rsidRPr="00675CBD" w:rsidRDefault="00675CBD" w:rsidP="00A11F79">
            <w:pPr>
              <w:tabs>
                <w:tab w:val="left" w:pos="3983"/>
              </w:tabs>
              <w:rPr>
                <w:color w:val="FFFFFF" w:themeColor="background1"/>
              </w:rPr>
            </w:pPr>
          </w:p>
        </w:tc>
      </w:tr>
    </w:tbl>
    <w:p w14:paraId="2835A47A" w14:textId="32EE7F19" w:rsidR="008B2ABE" w:rsidRDefault="008B2ABE" w:rsidP="00A11F79">
      <w:pPr>
        <w:tabs>
          <w:tab w:val="left" w:pos="3983"/>
        </w:tabs>
        <w:spacing w:after="0" w:line="240" w:lineRule="auto"/>
      </w:pPr>
    </w:p>
    <w:p w14:paraId="028EA479" w14:textId="1528B4A4" w:rsidR="008B01F2" w:rsidRDefault="008B01F2">
      <w:r>
        <w:br w:type="page"/>
      </w:r>
    </w:p>
    <w:p w14:paraId="20B824A9" w14:textId="7C9A2857" w:rsidR="00881463" w:rsidRDefault="006C6F09" w:rsidP="00881463">
      <w:r w:rsidRPr="00881463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22D9ECF" wp14:editId="46053F74">
                <wp:simplePos x="0" y="0"/>
                <wp:positionH relativeFrom="page">
                  <wp:posOffset>0</wp:posOffset>
                </wp:positionH>
                <wp:positionV relativeFrom="paragraph">
                  <wp:posOffset>-571500</wp:posOffset>
                </wp:positionV>
                <wp:extent cx="7587095" cy="408709"/>
                <wp:effectExtent l="0" t="0" r="13970" b="10795"/>
                <wp:wrapTopAndBottom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7095" cy="40870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2D1C97" w14:textId="187EEF75" w:rsidR="006C6F09" w:rsidRDefault="006C6F09" w:rsidP="006C6F09">
                            <w:pPr>
                              <w:ind w:left="360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6/ MODELE ECONOMIQUE CIBLE</w:t>
                            </w:r>
                          </w:p>
                          <w:p w14:paraId="4CAEADF6" w14:textId="77777777" w:rsidR="006C6F09" w:rsidRDefault="006C6F09" w:rsidP="006C6F09">
                            <w:pPr>
                              <w:ind w:left="360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okkoo</w:t>
                            </w:r>
                            <w:proofErr w:type="spellEnd"/>
                            <w:proofErr w:type="gramEnd"/>
                          </w:p>
                          <w:p w14:paraId="64549FCA" w14:textId="77777777" w:rsidR="006C6F09" w:rsidRPr="00980EB5" w:rsidRDefault="006C6F09" w:rsidP="006C6F09">
                            <w:pPr>
                              <w:ind w:left="360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 </w:t>
                            </w:r>
                          </w:p>
                          <w:p w14:paraId="1D82F807" w14:textId="77777777" w:rsidR="006C6F09" w:rsidRPr="007E3F82" w:rsidRDefault="006C6F09" w:rsidP="006C6F0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Sc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D9ECF" id="Rectangle 12" o:spid="_x0000_s1040" style="position:absolute;margin-left:0;margin-top:-45pt;width:597.4pt;height:32.2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YMWmwIAAMMFAAAOAAAAZHJzL2Uyb0RvYy54bWysVE1v2zAMvQ/YfxB0X+0EydoGdYqgRYcB&#10;RVu0HXpWZCk2IIsapcTOfv0o2XE/sUOxHBxRJB/JJ5Jn511j2E6hr8EWfHKUc6ashLK2m4L/erz6&#10;dsKZD8KWwoBVBd8rz8+XX7+ctW6hplCBKRUyArF+0bqCVyG4RZZ5WalG+CNwypJSAzYikIibrETR&#10;Enpjsmmef89awNIhSOU93V72Sr5M+ForGW619iowU3DKLaQvpu86frPlmVhsULiqlkMa4hNZNKK2&#10;FHSEuhRBsC3W76CaWiJ40OFIQpOB1rVUqQaqZpK/qeahEk6lWogc70aa/P+DlTe7O2R1SW835cyK&#10;ht7onlgTdmMUozsiqHV+QXYP7g4HydMxVttpbOI/1cG6ROp+JFV1gUm6PJ6fHOenc84k6WZ5FCJo&#10;9uzt0IcfChoWDwVHCp+4FLtrH3rTg0kM5sHU5VVtTBJws74wyHaCHvh0epnP05sS+iszYz/nSTjR&#10;NYsU9EWnU9gbFQGNvVea2KMypynl1LdqTEhIqWyY9KpKlKrPc57TbyBh9EiUJMCIrKm+EXsAiDPx&#10;HrsnaLCPriq1/eic/yux3nn0SJHBhtG5qS3gRwCGqhoi9/YHknpqIkuhW3d9Z82iabxaQ7mndkPo&#10;59A7eVXTm18LH+4E0uDRiNIyCbf00QbagsNw4qwC/PPRfbSneSAtZy0NcsH9761AxZn5aWlSTiez&#10;WZz8JMzmx1MS8KVm/VJjt80FUCtNaG05mY7RPpjDUSM0T7RzVjEqqYSVFLvgMuBBuAj9gqGtJdVq&#10;lcxo2p0I1/bByQgeiY49/dg9CXRD4wcamRs4DL1YvOn/3jZ6WlhtA+g6Dcczr8MT0KZIvTRstbiK&#10;XsrJ6nn3Lv8CAAD//wMAUEsDBBQABgAIAAAAIQD5GKwL3gAAAAkBAAAPAAAAZHJzL2Rvd25yZXYu&#10;eG1sTI/BTsNADETvSPzDykjc2k0qKCRkUyEKFw6oSfkAN3GTlKw3ym7b9O9xT3CzPaPxm2w12V6d&#10;aPSdYwPxPAJFXLm648bA9/Zj9gzKB+Qae8dk4EIeVvntTYZp7c5c0KkMjZIQ9ikaaEMYUq191ZJF&#10;P3cDsWh7N1oMso6Nrkc8S7jt9SKKltpix/KhxYHeWqp+yqM1UO6Loni/bNZf8WHrkgPi0zr5NOb+&#10;bnp9ARVoCn9muOILOuTCtHNHrr3qDUiRYGCWRDJc5Th5kCo7OS0el6DzTP9vkP8CAAD//wMAUEsB&#10;Ai0AFAAGAAgAAAAhALaDOJL+AAAA4QEAABMAAAAAAAAAAAAAAAAAAAAAAFtDb250ZW50X1R5cGVz&#10;XS54bWxQSwECLQAUAAYACAAAACEAOP0h/9YAAACUAQAACwAAAAAAAAAAAAAAAAAvAQAAX3JlbHMv&#10;LnJlbHNQSwECLQAUAAYACAAAACEAAzmDFpsCAADDBQAADgAAAAAAAAAAAAAAAAAuAgAAZHJzL2Uy&#10;b0RvYy54bWxQSwECLQAUAAYACAAAACEA+RisC94AAAAJAQAADwAAAAAAAAAAAAAAAAD1BAAAZHJz&#10;L2Rvd25yZXYueG1sUEsFBgAAAAAEAAQA8wAAAAAGAAAAAA==&#10;" fillcolor="#92d050" strokecolor="#92d050" strokeweight="1pt">
                <v:textbox>
                  <w:txbxContent>
                    <w:p w14:paraId="3B2D1C97" w14:textId="187EEF75" w:rsidR="006C6F09" w:rsidRDefault="006C6F09" w:rsidP="006C6F09">
                      <w:pPr>
                        <w:ind w:left="360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6/ MODELE ECONOMIQUE CIBLE</w:t>
                      </w:r>
                    </w:p>
                    <w:p w14:paraId="4CAEADF6" w14:textId="77777777" w:rsidR="006C6F09" w:rsidRDefault="006C6F09" w:rsidP="006C6F09">
                      <w:pPr>
                        <w:ind w:left="360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okkoo</w:t>
                      </w:r>
                      <w:proofErr w:type="spellEnd"/>
                      <w:proofErr w:type="gramEnd"/>
                    </w:p>
                    <w:p w14:paraId="64549FCA" w14:textId="77777777" w:rsidR="006C6F09" w:rsidRPr="00980EB5" w:rsidRDefault="006C6F09" w:rsidP="006C6F09">
                      <w:pPr>
                        <w:ind w:left="360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 </w:t>
                      </w:r>
                    </w:p>
                    <w:p w14:paraId="1D82F807" w14:textId="77777777" w:rsidR="006C6F09" w:rsidRPr="007E3F82" w:rsidRDefault="006C6F09" w:rsidP="006C6F0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Sc</w:t>
                      </w:r>
                      <w:proofErr w:type="spellEnd"/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="00881463" w:rsidRPr="00881463">
        <w:t>Décrire :</w:t>
      </w:r>
    </w:p>
    <w:p w14:paraId="536322F6" w14:textId="3D71A93B" w:rsidR="00881463" w:rsidRDefault="00881463" w:rsidP="00881463">
      <w:pPr>
        <w:pStyle w:val="Paragraphedeliste"/>
        <w:numPr>
          <w:ilvl w:val="0"/>
          <w:numId w:val="6"/>
        </w:numPr>
      </w:pPr>
      <w:r>
        <w:t>L’e</w:t>
      </w:r>
      <w:r w:rsidR="006C6F09">
        <w:t>s</w:t>
      </w:r>
      <w:r w:rsidR="00AC4A7E">
        <w:t>timation financière du modèle</w:t>
      </w:r>
    </w:p>
    <w:p w14:paraId="1D4120B8" w14:textId="277B1DF1" w:rsidR="00881463" w:rsidRDefault="006C6F09" w:rsidP="00881463">
      <w:pPr>
        <w:pStyle w:val="Paragraphedeliste"/>
        <w:numPr>
          <w:ilvl w:val="0"/>
          <w:numId w:val="6"/>
        </w:numPr>
      </w:pPr>
      <w:r>
        <w:t>Le</w:t>
      </w:r>
      <w:r w:rsidR="00AC4A7E">
        <w:t>s postes de dépenses engagées</w:t>
      </w:r>
    </w:p>
    <w:p w14:paraId="5D8906CC" w14:textId="02ED18B8" w:rsidR="0068683B" w:rsidRDefault="0068683B" w:rsidP="00881463">
      <w:pPr>
        <w:pStyle w:val="Paragraphedeliste"/>
        <w:numPr>
          <w:ilvl w:val="0"/>
          <w:numId w:val="6"/>
        </w:numPr>
      </w:pPr>
      <w:r>
        <w:t>Comment l’établissement assu</w:t>
      </w:r>
      <w:r w:rsidR="00AC4A7E">
        <w:t>re la pérennité de la démarche</w:t>
      </w:r>
    </w:p>
    <w:p w14:paraId="2464A369" w14:textId="017E62B7" w:rsidR="006C6F09" w:rsidRDefault="006C6F09" w:rsidP="00D71927"/>
    <w:p w14:paraId="689DAB91" w14:textId="2428F476" w:rsidR="00D71927" w:rsidRDefault="00D71927" w:rsidP="00D71927"/>
    <w:p w14:paraId="31E3E92B" w14:textId="261043A5" w:rsidR="008B01F2" w:rsidRDefault="008B01F2" w:rsidP="00D71927"/>
    <w:p w14:paraId="58FFD114" w14:textId="77777777" w:rsidR="008B01F2" w:rsidRDefault="008B01F2" w:rsidP="00D71927"/>
    <w:p w14:paraId="270D32A6" w14:textId="65C47450" w:rsidR="00881463" w:rsidRDefault="00881463" w:rsidP="00881463">
      <w:r>
        <w:t xml:space="preserve">Quels sont les financements / co-financements pour le projet soumis ? </w:t>
      </w:r>
    </w:p>
    <w:p w14:paraId="405CBF21" w14:textId="3DE524E1" w:rsidR="00881463" w:rsidRPr="00070A9E" w:rsidRDefault="00881463" w:rsidP="00881463">
      <w:r w:rsidRPr="00881463">
        <w:t>NB : Seront</w:t>
      </w:r>
      <w:r w:rsidRPr="008A729F">
        <w:t xml:space="preserve"> exclus les projets ayant déjà bénéficié de financements via le Fonds pour l’Innovation du Système de Santé (FISS) ou Fonds d’Intervention Régional </w:t>
      </w:r>
      <w:r w:rsidR="003635A0">
        <w:t>(FIR</w:t>
      </w:r>
      <w:r w:rsidRPr="008A729F">
        <w:t>) ou réalisés sur crédits SEGUR, REACTU, FEDER, c’est-à-dire crédits Etat.</w:t>
      </w:r>
    </w:p>
    <w:p w14:paraId="66C5D873" w14:textId="6E81F2EB" w:rsidR="008E0C4E" w:rsidRDefault="008E0C4E" w:rsidP="008B01F2"/>
    <w:p w14:paraId="0CB447A6" w14:textId="71F08254" w:rsidR="00881463" w:rsidRDefault="006C6F09" w:rsidP="008B01F2">
      <w:pPr>
        <w:rPr>
          <w:rFonts w:cs="Calibri"/>
        </w:rPr>
      </w:pPr>
      <w:r w:rsidRPr="0088146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E09DAC0" wp14:editId="772B3ABB">
                <wp:simplePos x="0" y="0"/>
                <wp:positionH relativeFrom="page">
                  <wp:posOffset>0</wp:posOffset>
                </wp:positionH>
                <wp:positionV relativeFrom="paragraph">
                  <wp:posOffset>393700</wp:posOffset>
                </wp:positionV>
                <wp:extent cx="7587095" cy="408709"/>
                <wp:effectExtent l="0" t="0" r="13970" b="10795"/>
                <wp:wrapTopAndBottom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7095" cy="40870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6CC89" w14:textId="65367B0C" w:rsidR="006C6F09" w:rsidRDefault="006C6F09" w:rsidP="006C6F09">
                            <w:pPr>
                              <w:ind w:left="360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7/ CALENDRIER ET ETAT D’AVANCEMENT</w:t>
                            </w:r>
                          </w:p>
                          <w:p w14:paraId="48C18E51" w14:textId="77777777" w:rsidR="006C6F09" w:rsidRDefault="006C6F09" w:rsidP="006C6F09">
                            <w:pPr>
                              <w:ind w:left="360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okkoo</w:t>
                            </w:r>
                            <w:proofErr w:type="spellEnd"/>
                            <w:proofErr w:type="gramEnd"/>
                          </w:p>
                          <w:p w14:paraId="447D9EA7" w14:textId="77777777" w:rsidR="006C6F09" w:rsidRPr="00980EB5" w:rsidRDefault="006C6F09" w:rsidP="006C6F09">
                            <w:pPr>
                              <w:ind w:left="360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 </w:t>
                            </w:r>
                          </w:p>
                          <w:p w14:paraId="223C55B8" w14:textId="77777777" w:rsidR="006C6F09" w:rsidRPr="007E3F82" w:rsidRDefault="006C6F09" w:rsidP="006C6F0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Sc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9DAC0" id="Rectangle 14" o:spid="_x0000_s1041" style="position:absolute;margin-left:0;margin-top:31pt;width:597.4pt;height:32.2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3YLmwIAAMMFAAAOAAAAZHJzL2Uyb0RvYy54bWysVE1v2zAMvQ/YfxB0X+0EydoGdYqgRYcB&#10;RVu0HXpWZCk2IIsapcTOfv0o2XE/sUOxHBxRJB/JJ5Jn511j2E6hr8EWfHKUc6ashLK2m4L/erz6&#10;dsKZD8KWwoBVBd8rz8+XX7+ctW6hplCBKRUyArF+0bqCVyG4RZZ5WalG+CNwypJSAzYikIibrETR&#10;Enpjsmmef89awNIhSOU93V72Sr5M+ForGW619iowU3DKLaQvpu86frPlmVhsULiqlkMa4hNZNKK2&#10;FHSEuhRBsC3W76CaWiJ40OFIQpOB1rVUqQaqZpK/qeahEk6lWogc70aa/P+DlTe7O2R1SW8348yK&#10;ht7onlgTdmMUozsiqHV+QXYP7g4HydMxVttpbOI/1cG6ROp+JFV1gUm6PJ6fHOenc84k6WZ5FCJo&#10;9uzt0IcfChoWDwVHCp+4FLtrH3rTg0kM5sHU5VVtTBJws74wyHaCHvh0epnP05sS+iszYz/nSTjR&#10;NYsU9EWnU9gbFQGNvVea2KMypynl1LdqTEhIqWyY9KpKlKrPc57TbyBh9EiUJMCIrKm+EXsAiDPx&#10;HrsnaLCPriq1/eic/yux3nn0SJHBhtG5qS3gRwCGqhoi9/YHknpqIkuhW3d9Z82jabxaQ7mndkPo&#10;59A7eVXTm18LH+4E0uDRiNIyCbf00QbagsNw4qwC/PPRfbSneSAtZy0NcsH9761AxZn5aWlSTiez&#10;WZz8JMzmx1MS8KVm/VJjt80FUCtNaG05mY7RPpjDUSM0T7RzVjEqqYSVFLvgMuBBuAj9gqGtJdVq&#10;lcxo2p0I1/bByQgeiY49/dg9CXRD4wcamRs4DL1YvOn/3jZ6WlhtA+g6Dcczr8MT0KZIvTRstbiK&#10;XsrJ6nn3Lv8CAAD//wMAUEsDBBQABgAIAAAAIQA6AgA73QAAAAgBAAAPAAAAZHJzL2Rvd25yZXYu&#10;eG1sTI9BT4NAEIXvJv6HzTTxZhdIg4IsjbF68WCE+gOm7BZo2VnCblv6752e9DQzeS9vvlesZzuI&#10;s5l870hBvIxAGGqc7qlV8LP9eHwG4QOSxsGRUXA1Htbl/V2BuXYXqsy5Dq3gEPI5KuhCGHMpfdMZ&#10;i37pRkOs7d1kMfA5tVJPeOFwO8gkilJpsSf+0OFo3jrTHOuTVVDvq6p6v35vvuLD1mUHxKdN9qnU&#10;w2J+fQERzBz+zHDDZ3QomWnnTqS9GBRwkaAgTXje1DhbcZMdb0m6AlkW8n+B8hcAAP//AwBQSwEC&#10;LQAUAAYACAAAACEAtoM4kv4AAADhAQAAEwAAAAAAAAAAAAAAAAAAAAAAW0NvbnRlbnRfVHlwZXNd&#10;LnhtbFBLAQItABQABgAIAAAAIQA4/SH/1gAAAJQBAAALAAAAAAAAAAAAAAAAAC8BAABfcmVscy8u&#10;cmVsc1BLAQItABQABgAIAAAAIQAU63YLmwIAAMMFAAAOAAAAAAAAAAAAAAAAAC4CAABkcnMvZTJv&#10;RG9jLnhtbFBLAQItABQABgAIAAAAIQA6AgA73QAAAAgBAAAPAAAAAAAAAAAAAAAAAPUEAABkcnMv&#10;ZG93bnJldi54bWxQSwUGAAAAAAQABADzAAAA/wUAAAAA&#10;" fillcolor="#92d050" strokecolor="#92d050" strokeweight="1pt">
                <v:textbox>
                  <w:txbxContent>
                    <w:p w14:paraId="7E66CC89" w14:textId="65367B0C" w:rsidR="006C6F09" w:rsidRDefault="006C6F09" w:rsidP="006C6F09">
                      <w:pPr>
                        <w:ind w:left="360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7/ CALENDRIER ET ETAT D’AVANCEMENT</w:t>
                      </w:r>
                    </w:p>
                    <w:p w14:paraId="48C18E51" w14:textId="77777777" w:rsidR="006C6F09" w:rsidRDefault="006C6F09" w:rsidP="006C6F09">
                      <w:pPr>
                        <w:ind w:left="360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okkoo</w:t>
                      </w:r>
                      <w:proofErr w:type="spellEnd"/>
                      <w:proofErr w:type="gramEnd"/>
                    </w:p>
                    <w:p w14:paraId="447D9EA7" w14:textId="77777777" w:rsidR="006C6F09" w:rsidRPr="00980EB5" w:rsidRDefault="006C6F09" w:rsidP="006C6F09">
                      <w:pPr>
                        <w:ind w:left="360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 </w:t>
                      </w:r>
                    </w:p>
                    <w:p w14:paraId="223C55B8" w14:textId="77777777" w:rsidR="006C6F09" w:rsidRPr="007E3F82" w:rsidRDefault="006C6F09" w:rsidP="006C6F0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Sc</w:t>
                      </w:r>
                      <w:proofErr w:type="spellEnd"/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29EA49A6" w14:textId="4ADF0BA7" w:rsidR="00881463" w:rsidRDefault="00881463" w:rsidP="00881463">
      <w:pPr>
        <w:suppressAutoHyphens/>
        <w:autoSpaceDN w:val="0"/>
        <w:spacing w:after="0" w:line="276" w:lineRule="auto"/>
        <w:jc w:val="both"/>
        <w:rPr>
          <w:rFonts w:cs="Calibri"/>
        </w:rPr>
      </w:pPr>
    </w:p>
    <w:p w14:paraId="6AB41031" w14:textId="7D245D5D" w:rsidR="00881463" w:rsidRPr="007A6849" w:rsidRDefault="00881463" w:rsidP="00881463">
      <w:pPr>
        <w:suppressAutoHyphens/>
        <w:autoSpaceDN w:val="0"/>
        <w:spacing w:after="0" w:line="276" w:lineRule="auto"/>
        <w:jc w:val="both"/>
        <w:rPr>
          <w:rFonts w:cs="Calibri"/>
        </w:rPr>
      </w:pPr>
      <w:r w:rsidRPr="007A6849">
        <w:rPr>
          <w:rFonts w:cs="Calibri"/>
        </w:rPr>
        <w:t>Indiquer les dates de la genèse du projet :</w:t>
      </w:r>
    </w:p>
    <w:p w14:paraId="18DE1B6B" w14:textId="41FB7366" w:rsidR="00881463" w:rsidRPr="007A6849" w:rsidRDefault="00881463" w:rsidP="00881463">
      <w:pPr>
        <w:pStyle w:val="Paragraphedeliste"/>
        <w:numPr>
          <w:ilvl w:val="1"/>
          <w:numId w:val="7"/>
        </w:numPr>
        <w:suppressAutoHyphens/>
        <w:autoSpaceDN w:val="0"/>
        <w:spacing w:after="0" w:line="276" w:lineRule="auto"/>
        <w:jc w:val="both"/>
        <w:rPr>
          <w:rFonts w:cs="Calibri"/>
        </w:rPr>
      </w:pPr>
      <w:r w:rsidRPr="007A6849">
        <w:rPr>
          <w:rFonts w:cs="Calibri"/>
        </w:rPr>
        <w:t>Initiation de la réflexion dans l’établissement</w:t>
      </w:r>
      <w:r w:rsidR="006C6F09">
        <w:rPr>
          <w:rFonts w:cs="Calibri"/>
        </w:rPr>
        <w:t xml:space="preserve"> : </w:t>
      </w:r>
    </w:p>
    <w:p w14:paraId="1BCE95C4" w14:textId="4EF61D23" w:rsidR="00881463" w:rsidRPr="007A6849" w:rsidRDefault="00881463" w:rsidP="00881463">
      <w:pPr>
        <w:pStyle w:val="Paragraphedeliste"/>
        <w:numPr>
          <w:ilvl w:val="1"/>
          <w:numId w:val="7"/>
        </w:numPr>
        <w:suppressAutoHyphens/>
        <w:autoSpaceDN w:val="0"/>
        <w:spacing w:after="0" w:line="276" w:lineRule="auto"/>
        <w:jc w:val="both"/>
        <w:rPr>
          <w:rFonts w:cs="Calibri"/>
        </w:rPr>
      </w:pPr>
      <w:r w:rsidRPr="007A6849">
        <w:rPr>
          <w:rFonts w:cs="Calibri"/>
        </w:rPr>
        <w:t>Date de début de conceptualisation</w:t>
      </w:r>
      <w:r w:rsidR="006C6F09">
        <w:rPr>
          <w:rFonts w:cs="Calibri"/>
        </w:rPr>
        <w:t xml:space="preserve"> : </w:t>
      </w:r>
    </w:p>
    <w:p w14:paraId="5F543507" w14:textId="4096FAC1" w:rsidR="00881463" w:rsidRPr="007A6849" w:rsidRDefault="00881463" w:rsidP="00881463">
      <w:pPr>
        <w:pStyle w:val="Paragraphedeliste"/>
        <w:numPr>
          <w:ilvl w:val="1"/>
          <w:numId w:val="7"/>
        </w:numPr>
        <w:suppressAutoHyphens/>
        <w:autoSpaceDN w:val="0"/>
        <w:spacing w:after="0" w:line="276" w:lineRule="auto"/>
        <w:jc w:val="both"/>
        <w:rPr>
          <w:rFonts w:cs="Calibri"/>
        </w:rPr>
      </w:pPr>
      <w:r w:rsidRPr="007A6849">
        <w:rPr>
          <w:rFonts w:cs="Calibri"/>
        </w:rPr>
        <w:t>Date de fin de formalisation et de validation du passage aux étapes ultérieures</w:t>
      </w:r>
      <w:r w:rsidR="006C6F09">
        <w:rPr>
          <w:rFonts w:cs="Calibri"/>
        </w:rPr>
        <w:t xml:space="preserve"> : </w:t>
      </w:r>
    </w:p>
    <w:p w14:paraId="0EDE0887" w14:textId="4806C807" w:rsidR="00881463" w:rsidRPr="008A729F" w:rsidRDefault="00881463" w:rsidP="00881463">
      <w:pPr>
        <w:jc w:val="both"/>
      </w:pPr>
      <w:r w:rsidRPr="008A729F">
        <w:rPr>
          <w:rFonts w:cs="Calibri"/>
        </w:rPr>
        <w:t xml:space="preserve">N.B : </w:t>
      </w:r>
      <w:r w:rsidRPr="008A729F">
        <w:t xml:space="preserve">Les démarches concernées devront appartenir au domaine des soins pharmaceutiques selon la définition de 2022 de la SFPC. Il s’agira de projets </w:t>
      </w:r>
      <w:r w:rsidRPr="008A729F">
        <w:rPr>
          <w:b/>
        </w:rPr>
        <w:t>dont la conception est finalisée</w:t>
      </w:r>
      <w:r w:rsidRPr="008A729F">
        <w:t xml:space="preserve"> et dont la </w:t>
      </w:r>
      <w:r w:rsidRPr="008A729F">
        <w:rPr>
          <w:b/>
        </w:rPr>
        <w:t xml:space="preserve">mise en œuvre a démarré </w:t>
      </w:r>
      <w:r w:rsidRPr="008A729F">
        <w:t>(</w:t>
      </w:r>
      <w:r w:rsidRPr="008A729F">
        <w:rPr>
          <w:b/>
        </w:rPr>
        <w:t xml:space="preserve">même a minima, </w:t>
      </w:r>
      <w:r w:rsidRPr="008A729F">
        <w:t>phase pilote, etc</w:t>
      </w:r>
      <w:r w:rsidR="00A11A76">
        <w:t>.</w:t>
      </w:r>
      <w:r w:rsidRPr="008A729F">
        <w:t>) à la date de c</w:t>
      </w:r>
      <w:r w:rsidR="0068683B">
        <w:t>lôture de dépôt du dossier le 25</w:t>
      </w:r>
      <w:r w:rsidRPr="008A729F">
        <w:t>/0</w:t>
      </w:r>
      <w:r w:rsidR="0068683B">
        <w:t>3</w:t>
      </w:r>
      <w:r w:rsidRPr="008A729F">
        <w:t>/2</w:t>
      </w:r>
      <w:r w:rsidR="0068683B">
        <w:t>4</w:t>
      </w:r>
      <w:r w:rsidRPr="008A729F">
        <w:t>.</w:t>
      </w:r>
    </w:p>
    <w:p w14:paraId="3E9564A9" w14:textId="77777777" w:rsidR="00881463" w:rsidRDefault="00881463">
      <w:pPr>
        <w:rPr>
          <w:noProof/>
          <w:lang w:eastAsia="fr-FR"/>
        </w:rPr>
      </w:pPr>
    </w:p>
    <w:p w14:paraId="25C8B2B9" w14:textId="2752D9FE" w:rsidR="00881463" w:rsidRDefault="00881463">
      <w:pPr>
        <w:rPr>
          <w:noProof/>
          <w:lang w:eastAsia="fr-FR"/>
        </w:rPr>
      </w:pPr>
    </w:p>
    <w:p w14:paraId="3081BAFE" w14:textId="77777777" w:rsidR="008B01F2" w:rsidRDefault="008B01F2">
      <w:pPr>
        <w:rPr>
          <w:noProof/>
          <w:lang w:eastAsia="fr-FR"/>
        </w:rPr>
      </w:pPr>
    </w:p>
    <w:p w14:paraId="391E21D8" w14:textId="1EDEE053" w:rsidR="00881463" w:rsidRDefault="00881463">
      <w:pPr>
        <w:rPr>
          <w:noProof/>
          <w:lang w:eastAsia="fr-FR"/>
        </w:rPr>
      </w:pPr>
    </w:p>
    <w:p w14:paraId="675095AF" w14:textId="77777777" w:rsidR="008B01F2" w:rsidRDefault="008B01F2">
      <w:pPr>
        <w:rPr>
          <w:noProof/>
          <w:lang w:eastAsia="fr-FR"/>
        </w:rPr>
      </w:pPr>
    </w:p>
    <w:p w14:paraId="109116E7" w14:textId="7B9E6830" w:rsidR="00881463" w:rsidRPr="00070A9E" w:rsidRDefault="00A11F79" w:rsidP="00881463">
      <w:r>
        <w:t xml:space="preserve">Quel est le calendrier de déploiement ? </w:t>
      </w:r>
      <w:r w:rsidR="00881463">
        <w:t xml:space="preserve">Indiquer la phase en cours. </w:t>
      </w:r>
    </w:p>
    <w:p w14:paraId="06EA07E1" w14:textId="77777777" w:rsidR="008B01F2" w:rsidRDefault="008B01F2">
      <w:pPr>
        <w:rPr>
          <w:noProof/>
          <w:lang w:eastAsia="fr-FR"/>
        </w:rPr>
      </w:pPr>
    </w:p>
    <w:p w14:paraId="07BE8864" w14:textId="77777777" w:rsidR="008B01F2" w:rsidRDefault="008B01F2">
      <w:pPr>
        <w:rPr>
          <w:noProof/>
          <w:lang w:eastAsia="fr-FR"/>
        </w:rPr>
      </w:pPr>
    </w:p>
    <w:p w14:paraId="572401E2" w14:textId="29577AF6" w:rsidR="008E0C4E" w:rsidRPr="00881463" w:rsidRDefault="008E0C4E">
      <w:pPr>
        <w:rPr>
          <w:noProof/>
          <w:lang w:eastAsia="fr-FR"/>
        </w:rPr>
      </w:pPr>
      <w:r w:rsidRPr="00881463">
        <w:rPr>
          <w:noProof/>
          <w:lang w:eastAsia="fr-FR"/>
        </w:rPr>
        <w:br w:type="page"/>
      </w:r>
    </w:p>
    <w:p w14:paraId="1974E5DA" w14:textId="77777777" w:rsidR="001173FD" w:rsidRDefault="001173FD" w:rsidP="00A11F79"/>
    <w:p w14:paraId="04DAD8CB" w14:textId="77777777" w:rsidR="001173FD" w:rsidRDefault="001173FD" w:rsidP="00A11F79"/>
    <w:p w14:paraId="072BD08B" w14:textId="7DC18A12" w:rsidR="00A11F79" w:rsidRPr="00070A9E" w:rsidRDefault="00A11F79" w:rsidP="00A11F7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EFBB98" wp14:editId="12FB2029">
                <wp:simplePos x="0" y="0"/>
                <wp:positionH relativeFrom="margin">
                  <wp:align>center</wp:align>
                </wp:positionH>
                <wp:positionV relativeFrom="paragraph">
                  <wp:posOffset>-642620</wp:posOffset>
                </wp:positionV>
                <wp:extent cx="7586980" cy="408305"/>
                <wp:effectExtent l="0" t="0" r="13970" b="1079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6980" cy="4083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0E0F3A" w14:textId="06CF14E5" w:rsidR="00CE5A5C" w:rsidRPr="00980EB5" w:rsidRDefault="006C6F09" w:rsidP="006C6F09">
                            <w:pPr>
                              <w:ind w:firstLine="360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8</w:t>
                            </w:r>
                            <w:r w:rsidR="00CE5A5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/ EVALUATION QUANTITATIVE, QUALITATIVE ET FINANCIERE</w:t>
                            </w:r>
                          </w:p>
                          <w:p w14:paraId="0F6AE32A" w14:textId="77777777" w:rsidR="00CE5A5C" w:rsidRPr="007E3F82" w:rsidRDefault="00CE5A5C" w:rsidP="00CE5A5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Sc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FBB98" id="Rectangle 34" o:spid="_x0000_s1042" style="position:absolute;margin-left:0;margin-top:-50.6pt;width:597.4pt;height:32.15pt;z-index:251725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bynwIAAMMFAAAOAAAAZHJzL2Uyb0RvYy54bWysVFFPGzEMfp+0/xDlfdy1tFAqrqgCMU1C&#10;gICJ5zSXtCfl4sxJe9f9+jm568EA7QGtD9c4tj/bX2yfX7S1YTuFvgJb8NFRzpmyEsrKrgv+8+n6&#10;24wzH4QthQGrCr5Xnl8svn45b9xcjWEDplTICMT6eeMKvgnBzbPMy42qhT8CpywpNWAtAom4zkoU&#10;DaHXJhvn+UnWAJYOQSrv6faqU/JFwtdayXCntVeBmYJTbiF9MX1X8ZstzsV8jcJtKtmnIT6RRS0q&#10;S0EHqCsRBNti9Q6qriSCBx2OJNQZaF1JlWqgakb5m2oeN8KpVAuR491Ak/9/sPJ2d4+sKgt+POHM&#10;ipre6IFYE3ZtFKM7Iqhxfk52j+4ee8nTMVbbaqzjP9XB2kTqfiBVtYFJujydzk7OZsS9JN0knx3n&#10;0wiavXg79OG7gprFQ8GRwicuxe7Gh870YBKDeTBVeV0ZkwRcry4Nsp2gBz4bX+XT9KaE/peZsZ/z&#10;JJzomkUKuqLTKeyNioDGPihN7FGZ45Ry6ls1JCSkVDaMOtVGlKrLc5rTrydh8EiUJMCIrKm+AbsH&#10;iDPxHrsjqLePriq1/eCc/yuxznnwSJHBhsG5rizgRwCGquojd/YHkjpqIkuhXbWps0Yn0TReraDc&#10;U7shdHPonbyu6M1vhA/3AmnwqE1omYQ7+mgDTcGhP3G2Afz90X20p3kgLWcNDXLB/a+tQMWZ+WFp&#10;Us5Gk0mc/CRMpqdjEvC1ZvVaY7f1JVArjWhtOZmO0T6Yw1Ej1M+0c5YxKqmElRS74DLgQbgM3YKh&#10;rSXVcpnMaNqdCDf20ckIHomOPf3UPgt0feMHGplbOAy9mL/p/842elpYbgPoKg3HC6/9E9CmSL3U&#10;b7W4il7Lyepl9y7+AAAA//8DAFBLAwQUAAYACAAAACEABKfErd8AAAAKAQAADwAAAGRycy9kb3du&#10;cmV2LnhtbEyPwU7DMAyG70i8Q2QkbluagQYtTSfE4MIBrR0P4DVe29E4VZNt3duTneBo/9bv78tX&#10;k+3FiUbfOdag5gkI4tqZjhsN39uP2TMIH5AN9o5Jw4U8rIrbmxwz485c0qkKjYgl7DPU0IYwZFL6&#10;uiWLfu4G4pjt3WgxxHFspBnxHMttLxdJspQWO44fWhzoraX6pzpaDdW+LMv3y2b9pQ5blx4Qn9bp&#10;p9b3d9PrC4hAU/g7hit+RIciMu3ckY0XvYYoEjTMVKIWIK65Sh+jyy7uHpYpyCKX/xWKXwAAAP//&#10;AwBQSwECLQAUAAYACAAAACEAtoM4kv4AAADhAQAAEwAAAAAAAAAAAAAAAAAAAAAAW0NvbnRlbnRf&#10;VHlwZXNdLnhtbFBLAQItABQABgAIAAAAIQA4/SH/1gAAAJQBAAALAAAAAAAAAAAAAAAAAC8BAABf&#10;cmVscy8ucmVsc1BLAQItABQABgAIAAAAIQCaMtbynwIAAMMFAAAOAAAAAAAAAAAAAAAAAC4CAABk&#10;cnMvZTJvRG9jLnhtbFBLAQItABQABgAIAAAAIQAEp8St3wAAAAoBAAAPAAAAAAAAAAAAAAAAAPkE&#10;AABkcnMvZG93bnJldi54bWxQSwUGAAAAAAQABADzAAAABQYAAAAA&#10;" fillcolor="#92d050" strokecolor="#92d050" strokeweight="1pt">
                <v:textbox>
                  <w:txbxContent>
                    <w:p w14:paraId="2D0E0F3A" w14:textId="06CF14E5" w:rsidR="00CE5A5C" w:rsidRPr="00980EB5" w:rsidRDefault="006C6F09" w:rsidP="006C6F09">
                      <w:pPr>
                        <w:ind w:firstLine="360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8</w:t>
                      </w:r>
                      <w:r w:rsidR="00CE5A5C">
                        <w:rPr>
                          <w:color w:val="FFFFFF" w:themeColor="background1"/>
                          <w:sz w:val="40"/>
                          <w:szCs w:val="40"/>
                        </w:rPr>
                        <w:t>/ EVALUATION QUANTITATIVE, QUALITATIVE ET FINANCIERE</w:t>
                      </w:r>
                    </w:p>
                    <w:p w14:paraId="0F6AE32A" w14:textId="77777777" w:rsidR="00CE5A5C" w:rsidRPr="007E3F82" w:rsidRDefault="00CE5A5C" w:rsidP="00CE5A5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Sc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t xml:space="preserve">Comment avez-vous prévu d’évaluer votre démarche ? </w:t>
      </w:r>
    </w:p>
    <w:p w14:paraId="4D7B0738" w14:textId="24713B8E" w:rsidR="00E07D81" w:rsidRPr="00A11F79" w:rsidRDefault="00E07D81" w:rsidP="00376C02"/>
    <w:p w14:paraId="03D0C870" w14:textId="046CED8E" w:rsidR="00E07D81" w:rsidRPr="00A11F79" w:rsidRDefault="00E07D81" w:rsidP="00376C02"/>
    <w:p w14:paraId="7BA62309" w14:textId="0F3DA9AB" w:rsidR="00E07D81" w:rsidRPr="00A11F79" w:rsidRDefault="00E07D81" w:rsidP="00376C02"/>
    <w:p w14:paraId="2F9B12DF" w14:textId="5494FFB3" w:rsidR="00E07D81" w:rsidRPr="00A11F79" w:rsidRDefault="00E07D81" w:rsidP="00376C02"/>
    <w:p w14:paraId="6B2FBF90" w14:textId="17FE53B2" w:rsidR="00E07D81" w:rsidRPr="00A11F79" w:rsidRDefault="00E07D81" w:rsidP="00376C02"/>
    <w:p w14:paraId="21D4ED40" w14:textId="77777777" w:rsidR="00E07D81" w:rsidRPr="00A11F79" w:rsidRDefault="00E07D81" w:rsidP="00376C02"/>
    <w:p w14:paraId="009E867F" w14:textId="42DC455B" w:rsidR="00E07D81" w:rsidRPr="00A11F79" w:rsidRDefault="00E07D81" w:rsidP="00376C02"/>
    <w:p w14:paraId="53C62AC4" w14:textId="77777777" w:rsidR="006C6F09" w:rsidRDefault="006C6F09" w:rsidP="00A11F79"/>
    <w:p w14:paraId="7E4F9571" w14:textId="4AB318AB" w:rsidR="00A11F79" w:rsidRPr="00A11F79" w:rsidRDefault="00A11F79" w:rsidP="00A11F79">
      <w:r w:rsidRPr="00A11F79">
        <w:t xml:space="preserve">Présenter, s’ils sont disponibles : </w:t>
      </w:r>
    </w:p>
    <w:p w14:paraId="4E251C2B" w14:textId="02FB132F" w:rsidR="00A11F79" w:rsidRPr="00A11F79" w:rsidRDefault="00AC4A7E" w:rsidP="00A11F79">
      <w:pPr>
        <w:pStyle w:val="Paragraphedeliste"/>
        <w:numPr>
          <w:ilvl w:val="0"/>
          <w:numId w:val="8"/>
        </w:numPr>
      </w:pPr>
      <w:r>
        <w:t>Les indicateurs d’impact</w:t>
      </w:r>
    </w:p>
    <w:p w14:paraId="7931E240" w14:textId="60EC4535" w:rsidR="00F176F2" w:rsidRDefault="006C6F09" w:rsidP="006C6F09">
      <w:pPr>
        <w:pStyle w:val="Paragraphedeliste"/>
        <w:numPr>
          <w:ilvl w:val="0"/>
          <w:numId w:val="8"/>
        </w:numPr>
      </w:pPr>
      <w:r>
        <w:t>Les indicateurs de résultats</w:t>
      </w:r>
    </w:p>
    <w:p w14:paraId="6CFFF4B3" w14:textId="201292C5" w:rsidR="006C6F09" w:rsidRDefault="00F176F2" w:rsidP="006C6F09">
      <w:pPr>
        <w:pStyle w:val="Paragraphedeliste"/>
        <w:numPr>
          <w:ilvl w:val="0"/>
          <w:numId w:val="8"/>
        </w:numPr>
      </w:pPr>
      <w:r>
        <w:t>Les indicateurs de suivi</w:t>
      </w:r>
    </w:p>
    <w:p w14:paraId="5DBE54C2" w14:textId="77777777" w:rsidR="006C6F09" w:rsidRDefault="006C6F09" w:rsidP="006C6F09"/>
    <w:p w14:paraId="22317FE0" w14:textId="77777777" w:rsidR="006C6F09" w:rsidRDefault="006C6F09" w:rsidP="006C6F09"/>
    <w:p w14:paraId="4DAA37D2" w14:textId="70F62110" w:rsidR="006C6F09" w:rsidRDefault="006C6F09" w:rsidP="006C6F09"/>
    <w:p w14:paraId="2D5F64E4" w14:textId="77777777" w:rsidR="006C6F09" w:rsidRDefault="006C6F09" w:rsidP="006C6F09"/>
    <w:p w14:paraId="56A0E898" w14:textId="77777777" w:rsidR="006C6F09" w:rsidRDefault="006C6F09" w:rsidP="006C6F09"/>
    <w:p w14:paraId="2541B6FA" w14:textId="77777777" w:rsidR="00CE5A5C" w:rsidRPr="00A11F79" w:rsidRDefault="00CE5A5C" w:rsidP="00376C02"/>
    <w:p w14:paraId="65156E0F" w14:textId="77777777" w:rsidR="00CE5A5C" w:rsidRPr="00A11F79" w:rsidRDefault="00CE5A5C" w:rsidP="00376C02"/>
    <w:p w14:paraId="022C1C1B" w14:textId="77777777" w:rsidR="00CE5A5C" w:rsidRPr="00A11F79" w:rsidRDefault="00CE5A5C" w:rsidP="00376C02"/>
    <w:p w14:paraId="713EE570" w14:textId="77777777" w:rsidR="00CE5A5C" w:rsidRPr="00A11F79" w:rsidRDefault="00CE5A5C" w:rsidP="00376C02"/>
    <w:p w14:paraId="14F4EB49" w14:textId="77777777" w:rsidR="00CE5A5C" w:rsidRPr="00A11F79" w:rsidRDefault="00CE5A5C" w:rsidP="00376C02"/>
    <w:p w14:paraId="12F301CD" w14:textId="77777777" w:rsidR="00CE5A5C" w:rsidRPr="00A11F79" w:rsidRDefault="00CE5A5C" w:rsidP="00376C02"/>
    <w:p w14:paraId="0F98C462" w14:textId="77777777" w:rsidR="00CE5A5C" w:rsidRPr="00A11F79" w:rsidRDefault="00CE5A5C" w:rsidP="00376C02"/>
    <w:p w14:paraId="72B28BD6" w14:textId="5DC9B407" w:rsidR="00CE5A5C" w:rsidRDefault="00CE5A5C" w:rsidP="00376C02"/>
    <w:p w14:paraId="1E0C5613" w14:textId="017A9133" w:rsidR="00A11F79" w:rsidRDefault="00A11F79">
      <w:r>
        <w:br w:type="page"/>
      </w:r>
    </w:p>
    <w:p w14:paraId="5621012E" w14:textId="10B5C7C6" w:rsidR="00A11F79" w:rsidRPr="00A11F79" w:rsidRDefault="00A11F79" w:rsidP="00376C02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22C29B5" wp14:editId="579146D0">
                <wp:simplePos x="0" y="0"/>
                <wp:positionH relativeFrom="page">
                  <wp:align>right</wp:align>
                </wp:positionH>
                <wp:positionV relativeFrom="paragraph">
                  <wp:posOffset>-427990</wp:posOffset>
                </wp:positionV>
                <wp:extent cx="7586980" cy="408305"/>
                <wp:effectExtent l="0" t="0" r="13970" b="1079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6980" cy="4083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C2D5F" w14:textId="73AA2A95" w:rsidR="00CE5A5C" w:rsidRPr="00980EB5" w:rsidRDefault="006C6F09" w:rsidP="006C6F09">
                            <w:pPr>
                              <w:ind w:firstLine="360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9</w:t>
                            </w:r>
                            <w:r w:rsidR="00CE5A5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/ PERSPECTIVES</w:t>
                            </w:r>
                          </w:p>
                          <w:p w14:paraId="2EE571AD" w14:textId="77777777" w:rsidR="00CE5A5C" w:rsidRPr="007E3F82" w:rsidRDefault="00CE5A5C" w:rsidP="00CE5A5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Sc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C29B5" id="Rectangle 35" o:spid="_x0000_s1043" style="position:absolute;margin-left:546.2pt;margin-top:-33.7pt;width:597.4pt;height:32.15pt;z-index:2517278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wcpQIAAMMFAAAOAAAAZHJzL2Uyb0RvYy54bWysVEtv2zAMvg/YfxB0X+2kSZsGdYqgRYcB&#10;RVu0HXpWZCkWIEsapcTOfv0o+dHHih2K5aCIJvmR/ETy/KKtNdkL8Mqagk6OckqE4bZUZlvQn0/X&#10;3xaU+MBMybQ1oqAH4enF6uuX88YtxdRWVpcCCIIYv2xcQasQ3DLLPK9EzfyRdcKgUlqoWUARtlkJ&#10;rEH0WmfTPD/JGgulA8uF9/j1qlPSVcKXUvBwJ6UXgeiCYm4hnZDOTTyz1TlbboG5SvE+DfaJLGqm&#10;DAYdoa5YYGQH6i+oWnGw3spwxG2dWSkVF6kGrGaSv6vmsWJOpFqQHO9Gmvz/g+W3+3sgqizo8ZwS&#10;w2p8owdkjZmtFgS/IUGN80u0e3T30Eser7HaVkId/7EO0iZSDyOpog2E48fT+eLkbIHcc9TN8sVx&#10;nkCzF28HPnwXtibxUlDA8IlLtr/xASOi6WASg3mrVXmttE4CbDeXGsie4QOfTa/yeXpTdHljps3n&#10;PBEnumaRgq7odAsHLSKgNg9CIntY5jSlnPpWjAkxzoUJk05VsVJ0ec5z/EVmY5qx06NHkhJgRJZY&#10;34jdAwyWHciA3cH09tFVpLYfnfN/JdY5jx4psjVhdK6VsfARgMaq+sid/UBSR01kKbSbNnXW5HTo&#10;oo0tD9huYLs59I5fK3zzG+bDPQMcPGwTXCbhDg+pbVNQ298oqSz8/uh7tMd5QC0lDQ5yQf2vHQNB&#10;if5hcFLOJrNZnPwkzOanUxTgtWbzWmN29aXFVprg2nI8XaN90MNVgq2fceesY1RUMcMxdkF5gEG4&#10;DN2Cwa3FxXqdzHDaHQs35tHxCB6Jjj391D4zcH3jBxyZWzsMPVu+6//ONnoau94FK1Uajkh1x2v/&#10;BLgpUi/1Wy2uotdysnrZvas/AAAA//8DAFBLAwQUAAYACAAAACEAP28fTt0AAAAIAQAADwAAAGRy&#10;cy9kb3ducmV2LnhtbEyPwU6DQBCG7ya+w2ZMvLUL2rSCLI2xevFghPoAU5gClZ0l7Lalb+/0pMeZ&#10;f/LP92XryfbqRKPvHBuI5xEo4srVHTcGvrfvsydQPiDX2DsmAxfysM5vbzJMa3fmgk5laJSUsE/R&#10;QBvCkGrtq5Ys+rkbiCXbu9FikHFsdD3iWcptrx+iaKktdiwfWhzotaXqpzxaA+W+KIq3y9fmMz5s&#10;XXJAXG2SD2Pu76aXZ1CBpvB3DFd8QYdcmHbuyLVXvQERCQZmy9UC1DWOk4Wo7GT1GIPOM/1fIP8F&#10;AAD//wMAUEsBAi0AFAAGAAgAAAAhALaDOJL+AAAA4QEAABMAAAAAAAAAAAAAAAAAAAAAAFtDb250&#10;ZW50X1R5cGVzXS54bWxQSwECLQAUAAYACAAAACEAOP0h/9YAAACUAQAACwAAAAAAAAAAAAAAAAAv&#10;AQAAX3JlbHMvLnJlbHNQSwECLQAUAAYACAAAACEAjGZ8HKUCAADDBQAADgAAAAAAAAAAAAAAAAAu&#10;AgAAZHJzL2Uyb0RvYy54bWxQSwECLQAUAAYACAAAACEAP28fTt0AAAAIAQAADwAAAAAAAAAAAAAA&#10;AAD/BAAAZHJzL2Rvd25yZXYueG1sUEsFBgAAAAAEAAQA8wAAAAkGAAAAAA==&#10;" fillcolor="#92d050" strokecolor="#92d050" strokeweight="1pt">
                <v:textbox>
                  <w:txbxContent>
                    <w:p w14:paraId="587C2D5F" w14:textId="73AA2A95" w:rsidR="00CE5A5C" w:rsidRPr="00980EB5" w:rsidRDefault="006C6F09" w:rsidP="006C6F09">
                      <w:pPr>
                        <w:ind w:firstLine="360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9</w:t>
                      </w:r>
                      <w:r w:rsidR="00CE5A5C">
                        <w:rPr>
                          <w:color w:val="FFFFFF" w:themeColor="background1"/>
                          <w:sz w:val="40"/>
                          <w:szCs w:val="40"/>
                        </w:rPr>
                        <w:t>/ PERSPECTIVES</w:t>
                      </w:r>
                    </w:p>
                    <w:p w14:paraId="2EE571AD" w14:textId="77777777" w:rsidR="00CE5A5C" w:rsidRPr="007E3F82" w:rsidRDefault="00CE5A5C" w:rsidP="00CE5A5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Sc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515171E" w14:textId="26963314" w:rsidR="00CE5A5C" w:rsidRPr="002308FD" w:rsidRDefault="006C6F09" w:rsidP="00736943">
      <w:pPr>
        <w:suppressAutoHyphens/>
        <w:autoSpaceDN w:val="0"/>
        <w:spacing w:after="0" w:line="276" w:lineRule="auto"/>
        <w:jc w:val="both"/>
      </w:pPr>
      <w:r>
        <w:t>Quelles sont les p</w:t>
      </w:r>
      <w:r w:rsidR="00A11F79">
        <w:t>erspectives de votre projet ?</w:t>
      </w:r>
      <w:r w:rsidR="00A11F79" w:rsidRPr="00646478">
        <w:t xml:space="preserve"> </w:t>
      </w:r>
    </w:p>
    <w:p w14:paraId="7ABBF51D" w14:textId="77777777" w:rsidR="00736943" w:rsidRPr="002308FD" w:rsidRDefault="00736943" w:rsidP="00376C02"/>
    <w:p w14:paraId="2DDC16B7" w14:textId="77777777" w:rsidR="00CE5A5C" w:rsidRPr="002308FD" w:rsidRDefault="00CE5A5C" w:rsidP="00376C02"/>
    <w:p w14:paraId="6F6043A4" w14:textId="197A875D" w:rsidR="00CE5A5C" w:rsidRPr="002308FD" w:rsidRDefault="00CE5A5C" w:rsidP="00376C02"/>
    <w:p w14:paraId="5B0FF0A0" w14:textId="2789CA1C" w:rsidR="00CE5A5C" w:rsidRDefault="00CE5A5C" w:rsidP="00376C02"/>
    <w:p w14:paraId="6C1B5056" w14:textId="77777777" w:rsidR="008B01F2" w:rsidRPr="002308FD" w:rsidRDefault="008B01F2" w:rsidP="00376C02"/>
    <w:p w14:paraId="4D3C6A3B" w14:textId="1F37F80D" w:rsidR="002308FD" w:rsidRDefault="002308FD">
      <w:pPr>
        <w:rPr>
          <w:sz w:val="60"/>
          <w:szCs w:val="60"/>
        </w:rPr>
      </w:pPr>
      <w:r>
        <w:rPr>
          <w:sz w:val="60"/>
          <w:szCs w:val="60"/>
        </w:rPr>
        <w:br w:type="page"/>
      </w:r>
    </w:p>
    <w:p w14:paraId="64E66AD6" w14:textId="3BEFFD4A" w:rsidR="00CE5A5C" w:rsidRDefault="00B735D5" w:rsidP="00376C02">
      <w:pPr>
        <w:rPr>
          <w:sz w:val="60"/>
          <w:szCs w:val="60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41A7D16" wp14:editId="3BD80623">
                <wp:simplePos x="0" y="0"/>
                <wp:positionH relativeFrom="page">
                  <wp:align>right</wp:align>
                </wp:positionH>
                <wp:positionV relativeFrom="paragraph">
                  <wp:posOffset>-635</wp:posOffset>
                </wp:positionV>
                <wp:extent cx="7524750" cy="457200"/>
                <wp:effectExtent l="0" t="0" r="1905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183D6D" w14:textId="77777777" w:rsidR="00512422" w:rsidRPr="007B22FB" w:rsidRDefault="00EC4204" w:rsidP="00512422">
                            <w:pPr>
                              <w:jc w:val="center"/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VALIDATION </w:t>
                            </w:r>
                            <w:r w:rsidR="008A729F"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DU </w:t>
                            </w:r>
                            <w:r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  <w:t>DOSSIER DE</w:t>
                            </w:r>
                            <w:r w:rsidR="00512422"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 CANDIDATURE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A7D16" id="Rectangle 38" o:spid="_x0000_s1044" style="position:absolute;margin-left:541.3pt;margin-top:-.05pt;width:592.5pt;height:36pt;z-index:2517319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+FIfQIAAE4FAAAOAAAAZHJzL2Uyb0RvYy54bWysVMFu2zAMvQ/YPwi6r06yZN2COkXQosOA&#10;oi3aDj0rshQbkEWNUmJnXz9KctyiLXYY5oMsieQj+Ujq7LxvDdsr9A3Ykk9PJpwpK6Fq7LbkPx+v&#10;Pn3lzAdhK2HAqpIflOfnq48fzjq3VDOowVQKGYFYv+xcyesQ3LIovKxVK/wJOGVJqAFbEeiI26JC&#10;0RF6a4rZZPKl6AArhyCV93R7mYV8lfC1VjLcau1VYKbkFFtIK6Z1E9didSaWWxSubuQQhviHKFrR&#10;WHI6Ql2KINgOmzdQbSMRPOhwIqEtQOtGqpQDZTOdvMrmoRZOpVyIHO9Gmvz/g5U3+ztkTVXyz1Qp&#10;K1qq0T2xJuzWKEZ3RFDn/JL0HtwdDidP25htr7GNf8qD9YnUw0iq6gOTdHm6mM1PF8S9JNl8cUpV&#10;i6DFs7VDH74raFnclBzJfeJS7K99yKpHFbKL0WT/aRcORsUQjL1XmhIhj7NknVpIXRhke0HFF1Iq&#10;G6ZZVItK5evFhL4hntEiRZcAI7JujBmxB4DYnm+xc6yDfjRVqQNH48nfAsvGo0XyDDaMxm1jAd8D&#10;MJTV4DnrH0nK1ESWQr/pU5GnY0E3UB2o8gh5JLyTVw3Rfy18uBNIM0AVo7kOt7RoA13JYdhxVgP+&#10;fu8+6lNrkpSzjmaq5P7XTqDizPyw1LTfpvN5HMJ0SK3AGb6UbF5K7K69AKrclF4QJ9OWjDGY41Yj&#10;tE80/uvolUTCSvJdchnweLgIedbpAZFqvU5qNHhOhGv74GQEj0TH9nrsnwS6oQcDde8NHOdPLF+1&#10;YtaNlhbWuwC6SX0aqc68DiWgoU29NDww8VV4eU5az8/g6g8AAAD//wMAUEsDBBQABgAIAAAAIQCU&#10;H3Lq2QAAAAYBAAAPAAAAZHJzL2Rvd25yZXYueG1sTI/NTsMwEITvSLyDtUjcWsdI0BLiVKgSFyQO&#10;LTzANl7iUP9EsdMkb8/2BMfZWc18U+1m78SFhtTFoEGtCxAUmmi60Gr4+nxbbUGkjMGgi4E0LJRg&#10;V9/eVFiaOIUDXY65FRwSUokabM59KWVqLHlM69hTYO87Dh4zy6GVZsCJw72TD0XxJD12gRss9rS3&#10;1JyPo+cSpMOiNtP+/GHn947c8kPjovX93fz6AiLTnP+e4YrP6FAz0ymOwSThNPCQrGGlQFxNtX3k&#10;w0nDRj2DrCv5H7/+BQAA//8DAFBLAQItABQABgAIAAAAIQC2gziS/gAAAOEBAAATAAAAAAAAAAAA&#10;AAAAAAAAAABbQ29udGVudF9UeXBlc10ueG1sUEsBAi0AFAAGAAgAAAAhADj9If/WAAAAlAEAAAsA&#10;AAAAAAAAAAAAAAAALwEAAF9yZWxzLy5yZWxzUEsBAi0AFAAGAAgAAAAhAHuD4Uh9AgAATgUAAA4A&#10;AAAAAAAAAAAAAAAALgIAAGRycy9lMm9Eb2MueG1sUEsBAi0AFAAGAAgAAAAhAJQfcurZAAAABgEA&#10;AA8AAAAAAAAAAAAAAAAA1wQAAGRycy9kb3ducmV2LnhtbFBLBQYAAAAABAAEAPMAAADdBQAAAAA=&#10;" fillcolor="#5b9bd5 [3204]" strokecolor="#1f4d78 [1604]" strokeweight="1pt">
                <v:textbox>
                  <w:txbxContent>
                    <w:p w14:paraId="13183D6D" w14:textId="77777777" w:rsidR="00512422" w:rsidRPr="007B22FB" w:rsidRDefault="00EC4204" w:rsidP="00512422">
                      <w:pPr>
                        <w:jc w:val="center"/>
                        <w:rPr>
                          <w:color w:val="FFFFFF" w:themeColor="background1"/>
                          <w:sz w:val="50"/>
                          <w:szCs w:val="50"/>
                        </w:rPr>
                      </w:pPr>
                      <w:r>
                        <w:rPr>
                          <w:color w:val="FFFFFF" w:themeColor="background1"/>
                          <w:sz w:val="50"/>
                          <w:szCs w:val="50"/>
                        </w:rPr>
                        <w:t xml:space="preserve">VALIDATION </w:t>
                      </w:r>
                      <w:r w:rsidR="008A729F">
                        <w:rPr>
                          <w:color w:val="FFFFFF" w:themeColor="background1"/>
                          <w:sz w:val="50"/>
                          <w:szCs w:val="50"/>
                        </w:rPr>
                        <w:t xml:space="preserve">DU </w:t>
                      </w:r>
                      <w:r>
                        <w:rPr>
                          <w:color w:val="FFFFFF" w:themeColor="background1"/>
                          <w:sz w:val="50"/>
                          <w:szCs w:val="50"/>
                        </w:rPr>
                        <w:t>DOSSIER DE</w:t>
                      </w:r>
                      <w:r w:rsidR="00512422">
                        <w:rPr>
                          <w:color w:val="FFFFFF" w:themeColor="background1"/>
                          <w:sz w:val="50"/>
                          <w:szCs w:val="50"/>
                        </w:rPr>
                        <w:t xml:space="preserve"> CANDIDATURE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1C444BC" w14:textId="2BAD6D38" w:rsidR="00CE5A5C" w:rsidRDefault="00927705" w:rsidP="00376C02">
      <w:pPr>
        <w:rPr>
          <w:sz w:val="60"/>
          <w:szCs w:val="6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A7CA253" wp14:editId="4B94DDA8">
                <wp:simplePos x="0" y="0"/>
                <wp:positionH relativeFrom="margin">
                  <wp:posOffset>-539115</wp:posOffset>
                </wp:positionH>
                <wp:positionV relativeFrom="paragraph">
                  <wp:posOffset>338455</wp:posOffset>
                </wp:positionV>
                <wp:extent cx="6823075" cy="510540"/>
                <wp:effectExtent l="0" t="0" r="15875" b="2286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3075" cy="5105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B3F26" w14:textId="77777777" w:rsidR="00927705" w:rsidRPr="00612AFE" w:rsidRDefault="00927705" w:rsidP="00927705">
                            <w:pPr>
                              <w:suppressAutoHyphens/>
                              <w:autoSpaceDN w:val="0"/>
                              <w:spacing w:after="0" w:line="276" w:lineRule="auto"/>
                              <w:jc w:val="both"/>
                            </w:pPr>
                            <w:r w:rsidRPr="002308FD">
                              <w:t xml:space="preserve">Merci au </w:t>
                            </w:r>
                            <w:r w:rsidRPr="002308FD">
                              <w:rPr>
                                <w:b/>
                              </w:rPr>
                              <w:t xml:space="preserve">Directeur de l’établissement, </w:t>
                            </w:r>
                            <w:r w:rsidRPr="002308FD">
                              <w:t>au</w:t>
                            </w:r>
                            <w:r w:rsidRPr="002308FD">
                              <w:rPr>
                                <w:b/>
                              </w:rPr>
                              <w:t xml:space="preserve"> Président de CME, </w:t>
                            </w:r>
                            <w:r w:rsidR="00182D04" w:rsidRPr="002308FD">
                              <w:t>au</w:t>
                            </w:r>
                            <w:r w:rsidR="00182D04" w:rsidRPr="002308FD">
                              <w:rPr>
                                <w:b/>
                              </w:rPr>
                              <w:t xml:space="preserve"> </w:t>
                            </w:r>
                            <w:r w:rsidRPr="002308FD">
                              <w:rPr>
                                <w:b/>
                              </w:rPr>
                              <w:t xml:space="preserve">Pharmacien gérant de la PUI, </w:t>
                            </w:r>
                            <w:r w:rsidR="00182D04" w:rsidRPr="002308FD">
                              <w:t>au</w:t>
                            </w:r>
                            <w:r w:rsidR="00182D04" w:rsidRPr="002308FD">
                              <w:rPr>
                                <w:b/>
                              </w:rPr>
                              <w:t xml:space="preserve"> </w:t>
                            </w:r>
                            <w:r w:rsidRPr="002308FD">
                              <w:rPr>
                                <w:b/>
                              </w:rPr>
                              <w:t>Référent du projet</w:t>
                            </w:r>
                            <w:r w:rsidRPr="002308FD">
                              <w:t xml:space="preserve"> d’apposer leurs signatures dans chaque case correspondante afin de valider ce dossier de candidature.</w:t>
                            </w:r>
                            <w:r>
                              <w:t xml:space="preserve"> </w:t>
                            </w:r>
                          </w:p>
                          <w:p w14:paraId="65126EA4" w14:textId="77777777" w:rsidR="00927705" w:rsidRDefault="00927705" w:rsidP="009277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7CA253" id="Zone de texte 39" o:spid="_x0000_s1045" style="position:absolute;margin-left:-42.45pt;margin-top:26.65pt;width:537.25pt;height:40.2pt;z-index:2517340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iSalAIAAHgFAAAOAAAAZHJzL2Uyb0RvYy54bWysVFtv2yAUfp+0/4B4X22nSS9RnSpr1WlS&#10;1VZNp0p7Ixgaa8BhQGJnv34HHDtZl6dpLzZwvu/cz7m6brUiG+F8DaakxUlOiTAcqtq8lfTby92n&#10;C0p8YKZiCowo6VZ4ej37+OGqsVMxghWoSjiCSoyfNrakqxDsNMs8XwnN/AlYYVAowWkW8Oressqx&#10;BrVrlY3y/CxrwFXWARfe4+ttJ6SzpF9KwcOjlF4EokqKvoX0dem7jN9sdsWmb47ZVc13brB/8EKz&#10;2qDRQdUtC4ysXf2XKl1zBx5kOOGgM5Cy5iLFgNEU+btoFitmRYoFk+PtkCb//9Tyh82TI3VV0tNL&#10;SgzTWKPvWClSCRJEGwTBd0xSY/0UsQuL6NB+hhaL3b97fIyxt9Lp+MeoCMox3dshxaiKcHw8uxid&#10;5ucTSjjKJkU+GacaZHu2dT58EaBJPJTUwdpUz1jHlF62ufcB3UF8j4sWlYlfD6qu7mql0iV2kLhR&#10;jmwY1j60yV3kHaDwFplZDK4LIp3CVolO67OQmBt0e5Ssp67c62ScCxN6vcogOtIkejAQi2NENZB2&#10;2EgTqVsHYn6M+KfFgZGsggkDWdcG3DEF1Y/eXdnh++i7mGP4oV22qSGKofBLqLZYdwfd+HjL72os&#10;zj3z4Yk5nBcsNe6A8IgfqaApKexOlKzA/Tr2HvHYxiilpMH5K6n/uWZOUKK+Gmzwy2KMrUFCuown&#10;5yO8uEPJ8lBi1voGsMwFbhvL0zHig+qP0oF+xVUxj1ZRxAxH29gX/fEmdFsBVw0X83kC4YhaFu7N&#10;wvKoOqY5dt1L+8qc3fVnHJIH6CeVTd91aIeNTAPzdQBZp/aNie6yuisAjnfq6t0qivvj8J5Q+4U5&#10;+w0AAP//AwBQSwMEFAAGAAgAAAAhAK5lasDfAAAACgEAAA8AAABkcnMvZG93bnJldi54bWxMj8FO&#10;wzAQRO9I/IO1SNxaB0JDEuJUBVSJa0sPcHPsJYmI11bstKFfX3OC42qeZt5W69kM7Iij7y0JuFsm&#10;wJCU1T21Ag7v20UOzAdJWg6WUMAPeljX11eVLLU90Q6P+9CyWEK+lAK6EFzJuVcdGumX1iHF7MuO&#10;RoZ4ji3XozzFcjPw+yTJuJE9xYVOOnzpUH3vJyNAuY/PrHneqYNzYbV5e/Xb6ayEuL2ZN0/AAs7h&#10;D4Zf/agOdXRq7ETas0HAIn8oIipglabAIlDkRQasiWSaPgKvK/7/hfoCAAD//wMAUEsBAi0AFAAG&#10;AAgAAAAhALaDOJL+AAAA4QEAABMAAAAAAAAAAAAAAAAAAAAAAFtDb250ZW50X1R5cGVzXS54bWxQ&#10;SwECLQAUAAYACAAAACEAOP0h/9YAAACUAQAACwAAAAAAAAAAAAAAAAAvAQAAX3JlbHMvLnJlbHNQ&#10;SwECLQAUAAYACAAAACEAYyokmpQCAAB4BQAADgAAAAAAAAAAAAAAAAAuAgAAZHJzL2Uyb0RvYy54&#10;bWxQSwECLQAUAAYACAAAACEArmVqwN8AAAAKAQAADwAAAAAAAAAAAAAAAADuBAAAZHJzL2Rvd25y&#10;ZXYueG1sUEsFBgAAAAAEAAQA8wAAAPoFAAAAAA==&#10;" fillcolor="white [3201]" strokecolor="black [3213]" strokeweight="1pt">
                <v:stroke joinstyle="miter"/>
                <v:textbox>
                  <w:txbxContent>
                    <w:p w14:paraId="3BDB3F26" w14:textId="77777777" w:rsidR="00927705" w:rsidRPr="00612AFE" w:rsidRDefault="00927705" w:rsidP="00927705">
                      <w:pPr>
                        <w:suppressAutoHyphens/>
                        <w:autoSpaceDN w:val="0"/>
                        <w:spacing w:after="0" w:line="276" w:lineRule="auto"/>
                        <w:jc w:val="both"/>
                      </w:pPr>
                      <w:r w:rsidRPr="002308FD">
                        <w:t xml:space="preserve">Merci au </w:t>
                      </w:r>
                      <w:r w:rsidRPr="002308FD">
                        <w:rPr>
                          <w:b/>
                        </w:rPr>
                        <w:t xml:space="preserve">Directeur de l’établissement, </w:t>
                      </w:r>
                      <w:r w:rsidRPr="002308FD">
                        <w:t>au</w:t>
                      </w:r>
                      <w:r w:rsidRPr="002308FD">
                        <w:rPr>
                          <w:b/>
                        </w:rPr>
                        <w:t xml:space="preserve"> Président de CME, </w:t>
                      </w:r>
                      <w:r w:rsidR="00182D04" w:rsidRPr="002308FD">
                        <w:t>au</w:t>
                      </w:r>
                      <w:r w:rsidR="00182D04" w:rsidRPr="002308FD">
                        <w:rPr>
                          <w:b/>
                        </w:rPr>
                        <w:t xml:space="preserve"> </w:t>
                      </w:r>
                      <w:r w:rsidRPr="002308FD">
                        <w:rPr>
                          <w:b/>
                        </w:rPr>
                        <w:t xml:space="preserve">Pharmacien gérant de la PUI, </w:t>
                      </w:r>
                      <w:r w:rsidR="00182D04" w:rsidRPr="002308FD">
                        <w:t>au</w:t>
                      </w:r>
                      <w:r w:rsidR="00182D04" w:rsidRPr="002308FD">
                        <w:rPr>
                          <w:b/>
                        </w:rPr>
                        <w:t xml:space="preserve"> </w:t>
                      </w:r>
                      <w:r w:rsidRPr="002308FD">
                        <w:rPr>
                          <w:b/>
                        </w:rPr>
                        <w:t>Référent du projet</w:t>
                      </w:r>
                      <w:r w:rsidRPr="002308FD">
                        <w:t xml:space="preserve"> d’apposer leurs signatures dans chaque case correspondante afin de valider ce dossier de candidature.</w:t>
                      </w:r>
                      <w:r>
                        <w:t xml:space="preserve"> </w:t>
                      </w:r>
                    </w:p>
                    <w:p w14:paraId="65126EA4" w14:textId="77777777" w:rsidR="00927705" w:rsidRDefault="00927705" w:rsidP="00927705"/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Y="3310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927705" w14:paraId="5237EB36" w14:textId="77777777" w:rsidTr="00224A76"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018D97F9" w14:textId="77777777" w:rsidR="00927705" w:rsidRPr="00927705" w:rsidRDefault="00927705" w:rsidP="00426869">
            <w:pPr>
              <w:rPr>
                <w:b/>
                <w:color w:val="2E74B5" w:themeColor="accent1" w:themeShade="BF"/>
              </w:rPr>
            </w:pPr>
            <w:r w:rsidRPr="00927705">
              <w:rPr>
                <w:b/>
                <w:color w:val="2E74B5" w:themeColor="accent1" w:themeShade="BF"/>
              </w:rPr>
              <w:t>Fonction</w:t>
            </w:r>
          </w:p>
        </w:tc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00BDD5C" w14:textId="77777777" w:rsidR="00927705" w:rsidRPr="00927705" w:rsidRDefault="00927705" w:rsidP="00426869">
            <w:pPr>
              <w:rPr>
                <w:b/>
                <w:color w:val="2E74B5" w:themeColor="accent1" w:themeShade="BF"/>
              </w:rPr>
            </w:pPr>
            <w:r w:rsidRPr="00927705">
              <w:rPr>
                <w:b/>
                <w:color w:val="2E74B5" w:themeColor="accent1" w:themeShade="BF"/>
              </w:rPr>
              <w:t>Signature</w:t>
            </w:r>
          </w:p>
        </w:tc>
      </w:tr>
      <w:tr w:rsidR="00927705" w14:paraId="721CDC59" w14:textId="77777777" w:rsidTr="00224A76"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46476553" w14:textId="77777777" w:rsidR="00927705" w:rsidRPr="00B735D5" w:rsidRDefault="00927705" w:rsidP="00426869">
            <w:pPr>
              <w:rPr>
                <w:b/>
                <w:color w:val="2E74B5" w:themeColor="accent1" w:themeShade="BF"/>
              </w:rPr>
            </w:pPr>
            <w:r w:rsidRPr="00B735D5">
              <w:rPr>
                <w:b/>
                <w:color w:val="2E74B5" w:themeColor="accent1" w:themeShade="BF"/>
              </w:rPr>
              <w:t>Directeur de l’établissement</w:t>
            </w:r>
          </w:p>
        </w:tc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6D181461" w14:textId="77777777" w:rsidR="00927705" w:rsidRDefault="00927705" w:rsidP="00426869">
            <w:pPr>
              <w:rPr>
                <w:sz w:val="60"/>
                <w:szCs w:val="60"/>
              </w:rPr>
            </w:pPr>
          </w:p>
          <w:p w14:paraId="3C06F61F" w14:textId="793122FC" w:rsidR="002308FD" w:rsidRDefault="002308FD" w:rsidP="00426869">
            <w:pPr>
              <w:rPr>
                <w:sz w:val="60"/>
                <w:szCs w:val="60"/>
              </w:rPr>
            </w:pPr>
          </w:p>
        </w:tc>
      </w:tr>
      <w:tr w:rsidR="00927705" w14:paraId="70ECBB14" w14:textId="77777777" w:rsidTr="00224A76"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583E4169" w14:textId="77777777" w:rsidR="00927705" w:rsidRPr="00B735D5" w:rsidRDefault="00927705" w:rsidP="00426869">
            <w:pPr>
              <w:rPr>
                <w:b/>
                <w:color w:val="2E74B5" w:themeColor="accent1" w:themeShade="BF"/>
              </w:rPr>
            </w:pPr>
            <w:r w:rsidRPr="00B735D5">
              <w:rPr>
                <w:b/>
                <w:color w:val="2E74B5" w:themeColor="accent1" w:themeShade="BF"/>
              </w:rPr>
              <w:t>Président de CME</w:t>
            </w:r>
          </w:p>
        </w:tc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874F59B" w14:textId="77777777" w:rsidR="00927705" w:rsidRDefault="00927705" w:rsidP="00426869">
            <w:pPr>
              <w:rPr>
                <w:sz w:val="60"/>
                <w:szCs w:val="60"/>
              </w:rPr>
            </w:pPr>
          </w:p>
          <w:p w14:paraId="67603561" w14:textId="0457D437" w:rsidR="002308FD" w:rsidRDefault="002308FD" w:rsidP="00426869">
            <w:pPr>
              <w:rPr>
                <w:sz w:val="60"/>
                <w:szCs w:val="60"/>
              </w:rPr>
            </w:pPr>
          </w:p>
        </w:tc>
      </w:tr>
      <w:tr w:rsidR="00927705" w14:paraId="0BFF1E1D" w14:textId="77777777" w:rsidTr="00224A76"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44D1DD3C" w14:textId="77777777" w:rsidR="00927705" w:rsidRPr="00B735D5" w:rsidRDefault="00927705" w:rsidP="00426869">
            <w:pPr>
              <w:rPr>
                <w:b/>
                <w:color w:val="2E74B5" w:themeColor="accent1" w:themeShade="BF"/>
              </w:rPr>
            </w:pPr>
            <w:r w:rsidRPr="00B735D5">
              <w:rPr>
                <w:b/>
                <w:color w:val="2E74B5" w:themeColor="accent1" w:themeShade="BF"/>
              </w:rPr>
              <w:t>Pharmacien gérant de la PUI</w:t>
            </w:r>
          </w:p>
        </w:tc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4064F1EA" w14:textId="77777777" w:rsidR="00927705" w:rsidRDefault="00927705" w:rsidP="00426869">
            <w:pPr>
              <w:rPr>
                <w:sz w:val="60"/>
                <w:szCs w:val="60"/>
              </w:rPr>
            </w:pPr>
          </w:p>
          <w:p w14:paraId="42212116" w14:textId="27C4B51D" w:rsidR="002308FD" w:rsidRDefault="002308FD" w:rsidP="00426869">
            <w:pPr>
              <w:rPr>
                <w:sz w:val="60"/>
                <w:szCs w:val="60"/>
              </w:rPr>
            </w:pPr>
          </w:p>
        </w:tc>
      </w:tr>
      <w:tr w:rsidR="00927705" w14:paraId="472694FC" w14:textId="77777777" w:rsidTr="00224A76"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5532FF33" w14:textId="77777777" w:rsidR="00927705" w:rsidRPr="00B735D5" w:rsidRDefault="00927705" w:rsidP="00426869">
            <w:pPr>
              <w:rPr>
                <w:b/>
                <w:color w:val="2E74B5" w:themeColor="accent1" w:themeShade="BF"/>
              </w:rPr>
            </w:pPr>
            <w:r w:rsidRPr="00B735D5">
              <w:rPr>
                <w:b/>
                <w:color w:val="2E74B5" w:themeColor="accent1" w:themeShade="BF"/>
              </w:rPr>
              <w:t>Référent du projet</w:t>
            </w:r>
          </w:p>
        </w:tc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06026202" w14:textId="77777777" w:rsidR="00927705" w:rsidRDefault="00927705" w:rsidP="00426869">
            <w:pPr>
              <w:rPr>
                <w:sz w:val="60"/>
                <w:szCs w:val="60"/>
              </w:rPr>
            </w:pPr>
          </w:p>
          <w:p w14:paraId="20751801" w14:textId="26D9A101" w:rsidR="002308FD" w:rsidRDefault="002308FD" w:rsidP="00426869">
            <w:pPr>
              <w:rPr>
                <w:sz w:val="60"/>
                <w:szCs w:val="60"/>
              </w:rPr>
            </w:pPr>
          </w:p>
        </w:tc>
      </w:tr>
    </w:tbl>
    <w:p w14:paraId="1BD1C5AF" w14:textId="77777777" w:rsidR="00426869" w:rsidRDefault="00426869" w:rsidP="00426869">
      <w:pPr>
        <w:rPr>
          <w:i/>
        </w:rPr>
      </w:pPr>
    </w:p>
    <w:p w14:paraId="487DD070" w14:textId="77777777" w:rsidR="00426869" w:rsidRDefault="00426869" w:rsidP="00426869">
      <w:pPr>
        <w:rPr>
          <w:i/>
        </w:rPr>
      </w:pPr>
    </w:p>
    <w:p w14:paraId="25B4700F" w14:textId="50FA35B3" w:rsidR="00426869" w:rsidRDefault="00426869" w:rsidP="00426869">
      <w:r w:rsidRPr="0012135B">
        <w:rPr>
          <w:i/>
        </w:rPr>
        <w:t>L’établissement s’engage en cas de facturation en HDJ utilisée dans la démarche présentée à en respecter les conditions de conformité. Si par ailleurs, ultérieurement</w:t>
      </w:r>
      <w:r>
        <w:rPr>
          <w:i/>
        </w:rPr>
        <w:t>,</w:t>
      </w:r>
      <w:r w:rsidRPr="0012135B">
        <w:rPr>
          <w:i/>
        </w:rPr>
        <w:t xml:space="preserve"> une non-conformité était détectée, l’établissement ne pourra se prévaloir d’une validation tacite de l’agence </w:t>
      </w:r>
      <w:r>
        <w:rPr>
          <w:i/>
        </w:rPr>
        <w:t>du fait de sa participation au concours quel que soit le classement obtenu</w:t>
      </w:r>
      <w:r w:rsidR="00D71927">
        <w:rPr>
          <w:i/>
        </w:rPr>
        <w:t>.</w:t>
      </w:r>
    </w:p>
    <w:p w14:paraId="46BF2917" w14:textId="77777777" w:rsidR="00376C02" w:rsidRPr="00376C02" w:rsidRDefault="00376C02" w:rsidP="00426869">
      <w:pPr>
        <w:rPr>
          <w:sz w:val="60"/>
          <w:szCs w:val="60"/>
        </w:rPr>
      </w:pPr>
    </w:p>
    <w:sectPr w:rsidR="00376C02" w:rsidRPr="00376C0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A4DFB" w14:textId="77777777" w:rsidR="00BE18E3" w:rsidRDefault="00BE18E3" w:rsidP="00BE18E3">
      <w:pPr>
        <w:spacing w:after="0" w:line="240" w:lineRule="auto"/>
      </w:pPr>
      <w:r>
        <w:separator/>
      </w:r>
    </w:p>
  </w:endnote>
  <w:endnote w:type="continuationSeparator" w:id="0">
    <w:p w14:paraId="7C0B736B" w14:textId="77777777" w:rsidR="00BE18E3" w:rsidRDefault="00BE18E3" w:rsidP="00BE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4590022"/>
      <w:docPartObj>
        <w:docPartGallery w:val="Page Numbers (Bottom of Page)"/>
        <w:docPartUnique/>
      </w:docPartObj>
    </w:sdtPr>
    <w:sdtEndPr/>
    <w:sdtContent>
      <w:p w14:paraId="6749B7EE" w14:textId="4D48E57D" w:rsidR="00BE18E3" w:rsidRDefault="00BE18E3">
        <w:pPr>
          <w:pStyle w:val="Pieddepage"/>
        </w:pPr>
        <w:r>
          <w:t xml:space="preserve">Page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D0D47">
          <w:rPr>
            <w:noProof/>
          </w:rPr>
          <w:t>4</w:t>
        </w:r>
        <w:r>
          <w:fldChar w:fldCharType="end"/>
        </w:r>
      </w:p>
    </w:sdtContent>
  </w:sdt>
  <w:p w14:paraId="12220D9D" w14:textId="77777777" w:rsidR="00BE18E3" w:rsidRDefault="00BE18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EF900" w14:textId="77777777" w:rsidR="00BE18E3" w:rsidRDefault="00BE18E3" w:rsidP="00BE18E3">
      <w:pPr>
        <w:spacing w:after="0" w:line="240" w:lineRule="auto"/>
      </w:pPr>
      <w:r>
        <w:separator/>
      </w:r>
    </w:p>
  </w:footnote>
  <w:footnote w:type="continuationSeparator" w:id="0">
    <w:p w14:paraId="5CD429DD" w14:textId="77777777" w:rsidR="00BE18E3" w:rsidRDefault="00BE18E3" w:rsidP="00BE1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5AFA"/>
    <w:multiLevelType w:val="hybridMultilevel"/>
    <w:tmpl w:val="F7DAFFC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6B11FA"/>
    <w:multiLevelType w:val="hybridMultilevel"/>
    <w:tmpl w:val="D3DA0B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2765D"/>
    <w:multiLevelType w:val="hybridMultilevel"/>
    <w:tmpl w:val="26DE7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C3162"/>
    <w:multiLevelType w:val="hybridMultilevel"/>
    <w:tmpl w:val="8F62337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E16EC8"/>
    <w:multiLevelType w:val="hybridMultilevel"/>
    <w:tmpl w:val="65862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16D7E"/>
    <w:multiLevelType w:val="hybridMultilevel"/>
    <w:tmpl w:val="A6045A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03D57"/>
    <w:multiLevelType w:val="hybridMultilevel"/>
    <w:tmpl w:val="F8044AC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F02689"/>
    <w:multiLevelType w:val="hybridMultilevel"/>
    <w:tmpl w:val="401AA9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670E1"/>
    <w:multiLevelType w:val="hybridMultilevel"/>
    <w:tmpl w:val="949CD1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B7AAF"/>
    <w:multiLevelType w:val="hybridMultilevel"/>
    <w:tmpl w:val="06B6C5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DC7095"/>
    <w:multiLevelType w:val="hybridMultilevel"/>
    <w:tmpl w:val="BF6056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1484D"/>
    <w:multiLevelType w:val="hybridMultilevel"/>
    <w:tmpl w:val="F25443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614BFF"/>
    <w:multiLevelType w:val="hybridMultilevel"/>
    <w:tmpl w:val="F38A815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FD2230"/>
    <w:multiLevelType w:val="hybridMultilevel"/>
    <w:tmpl w:val="73FE60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B637B8"/>
    <w:multiLevelType w:val="hybridMultilevel"/>
    <w:tmpl w:val="A9362F1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EA4AA0"/>
    <w:multiLevelType w:val="hybridMultilevel"/>
    <w:tmpl w:val="2E4EEC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21625"/>
    <w:multiLevelType w:val="hybridMultilevel"/>
    <w:tmpl w:val="639E05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9235A"/>
    <w:multiLevelType w:val="hybridMultilevel"/>
    <w:tmpl w:val="D0B413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663B3D"/>
    <w:multiLevelType w:val="hybridMultilevel"/>
    <w:tmpl w:val="A03CADBC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66033B1C"/>
    <w:multiLevelType w:val="hybridMultilevel"/>
    <w:tmpl w:val="D9845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E4905"/>
    <w:multiLevelType w:val="hybridMultilevel"/>
    <w:tmpl w:val="307A21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C97ABB"/>
    <w:multiLevelType w:val="hybridMultilevel"/>
    <w:tmpl w:val="5A7259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493A36"/>
    <w:multiLevelType w:val="hybridMultilevel"/>
    <w:tmpl w:val="DEAAD4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802F5"/>
    <w:multiLevelType w:val="hybridMultilevel"/>
    <w:tmpl w:val="5C0CCC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8"/>
  </w:num>
  <w:num w:numId="5">
    <w:abstractNumId w:val="14"/>
  </w:num>
  <w:num w:numId="6">
    <w:abstractNumId w:val="15"/>
  </w:num>
  <w:num w:numId="7">
    <w:abstractNumId w:val="12"/>
  </w:num>
  <w:num w:numId="8">
    <w:abstractNumId w:val="19"/>
  </w:num>
  <w:num w:numId="9">
    <w:abstractNumId w:val="0"/>
  </w:num>
  <w:num w:numId="10">
    <w:abstractNumId w:val="1"/>
  </w:num>
  <w:num w:numId="11">
    <w:abstractNumId w:val="20"/>
  </w:num>
  <w:num w:numId="12">
    <w:abstractNumId w:val="7"/>
  </w:num>
  <w:num w:numId="13">
    <w:abstractNumId w:val="2"/>
  </w:num>
  <w:num w:numId="14">
    <w:abstractNumId w:val="10"/>
  </w:num>
  <w:num w:numId="15">
    <w:abstractNumId w:val="6"/>
  </w:num>
  <w:num w:numId="16">
    <w:abstractNumId w:val="21"/>
  </w:num>
  <w:num w:numId="17">
    <w:abstractNumId w:val="23"/>
  </w:num>
  <w:num w:numId="18">
    <w:abstractNumId w:val="4"/>
  </w:num>
  <w:num w:numId="19">
    <w:abstractNumId w:val="13"/>
  </w:num>
  <w:num w:numId="20">
    <w:abstractNumId w:val="9"/>
  </w:num>
  <w:num w:numId="21">
    <w:abstractNumId w:val="11"/>
  </w:num>
  <w:num w:numId="22">
    <w:abstractNumId w:val="5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02"/>
    <w:rsid w:val="00015095"/>
    <w:rsid w:val="00070A9E"/>
    <w:rsid w:val="00084E22"/>
    <w:rsid w:val="00092935"/>
    <w:rsid w:val="000A53C8"/>
    <w:rsid w:val="000A587F"/>
    <w:rsid w:val="000C3215"/>
    <w:rsid w:val="000E4493"/>
    <w:rsid w:val="000F1958"/>
    <w:rsid w:val="00101A7F"/>
    <w:rsid w:val="001173FD"/>
    <w:rsid w:val="00161C8E"/>
    <w:rsid w:val="0016289B"/>
    <w:rsid w:val="001732DE"/>
    <w:rsid w:val="001757F1"/>
    <w:rsid w:val="00182D04"/>
    <w:rsid w:val="001A59E5"/>
    <w:rsid w:val="001A687B"/>
    <w:rsid w:val="001D0FB0"/>
    <w:rsid w:val="001E0B66"/>
    <w:rsid w:val="001F09F6"/>
    <w:rsid w:val="00224A76"/>
    <w:rsid w:val="002308FD"/>
    <w:rsid w:val="0029531A"/>
    <w:rsid w:val="002A099E"/>
    <w:rsid w:val="002C21E0"/>
    <w:rsid w:val="002E7C41"/>
    <w:rsid w:val="002F5157"/>
    <w:rsid w:val="0030602E"/>
    <w:rsid w:val="0035435F"/>
    <w:rsid w:val="0035687D"/>
    <w:rsid w:val="003635A0"/>
    <w:rsid w:val="00376C02"/>
    <w:rsid w:val="00380BEE"/>
    <w:rsid w:val="00391FB1"/>
    <w:rsid w:val="003B3646"/>
    <w:rsid w:val="003B6452"/>
    <w:rsid w:val="00425849"/>
    <w:rsid w:val="00426869"/>
    <w:rsid w:val="00435DAA"/>
    <w:rsid w:val="004369AB"/>
    <w:rsid w:val="00454BAA"/>
    <w:rsid w:val="00472639"/>
    <w:rsid w:val="0048432B"/>
    <w:rsid w:val="004C2FFF"/>
    <w:rsid w:val="004C4159"/>
    <w:rsid w:val="004F0F38"/>
    <w:rsid w:val="00501A57"/>
    <w:rsid w:val="00512422"/>
    <w:rsid w:val="00541377"/>
    <w:rsid w:val="00560697"/>
    <w:rsid w:val="005C15C0"/>
    <w:rsid w:val="005C2BA3"/>
    <w:rsid w:val="005C664D"/>
    <w:rsid w:val="00612AFE"/>
    <w:rsid w:val="00615B07"/>
    <w:rsid w:val="00627FA1"/>
    <w:rsid w:val="00636ABF"/>
    <w:rsid w:val="00642802"/>
    <w:rsid w:val="00646478"/>
    <w:rsid w:val="00647829"/>
    <w:rsid w:val="00675A3C"/>
    <w:rsid w:val="00675CBD"/>
    <w:rsid w:val="0068683B"/>
    <w:rsid w:val="006B7343"/>
    <w:rsid w:val="006C6F09"/>
    <w:rsid w:val="00715D31"/>
    <w:rsid w:val="0072528D"/>
    <w:rsid w:val="007255F0"/>
    <w:rsid w:val="00733AFB"/>
    <w:rsid w:val="00736943"/>
    <w:rsid w:val="00760B21"/>
    <w:rsid w:val="00795EC9"/>
    <w:rsid w:val="007A6849"/>
    <w:rsid w:val="007B22FB"/>
    <w:rsid w:val="007E3F82"/>
    <w:rsid w:val="007F7913"/>
    <w:rsid w:val="00874866"/>
    <w:rsid w:val="00881463"/>
    <w:rsid w:val="00883D9F"/>
    <w:rsid w:val="008A729F"/>
    <w:rsid w:val="008B01F2"/>
    <w:rsid w:val="008B1F51"/>
    <w:rsid w:val="008B2ABE"/>
    <w:rsid w:val="008D33ED"/>
    <w:rsid w:val="008E0C4E"/>
    <w:rsid w:val="00927705"/>
    <w:rsid w:val="00980059"/>
    <w:rsid w:val="00980EB5"/>
    <w:rsid w:val="00985D2A"/>
    <w:rsid w:val="009A2E25"/>
    <w:rsid w:val="009C794F"/>
    <w:rsid w:val="009F598C"/>
    <w:rsid w:val="00A012FB"/>
    <w:rsid w:val="00A11A76"/>
    <w:rsid w:val="00A11F79"/>
    <w:rsid w:val="00A14816"/>
    <w:rsid w:val="00A66723"/>
    <w:rsid w:val="00A7768A"/>
    <w:rsid w:val="00A854BF"/>
    <w:rsid w:val="00AC4A7E"/>
    <w:rsid w:val="00AF45F6"/>
    <w:rsid w:val="00AF59ED"/>
    <w:rsid w:val="00B01BB4"/>
    <w:rsid w:val="00B179E3"/>
    <w:rsid w:val="00B36FE8"/>
    <w:rsid w:val="00B47886"/>
    <w:rsid w:val="00B554FA"/>
    <w:rsid w:val="00B735D5"/>
    <w:rsid w:val="00B900C9"/>
    <w:rsid w:val="00B91BEE"/>
    <w:rsid w:val="00B938C8"/>
    <w:rsid w:val="00BA1F1E"/>
    <w:rsid w:val="00BA5C35"/>
    <w:rsid w:val="00BB3347"/>
    <w:rsid w:val="00BE18E3"/>
    <w:rsid w:val="00BE481F"/>
    <w:rsid w:val="00C00C7E"/>
    <w:rsid w:val="00C15F09"/>
    <w:rsid w:val="00C31409"/>
    <w:rsid w:val="00C542EA"/>
    <w:rsid w:val="00C56A26"/>
    <w:rsid w:val="00C61C32"/>
    <w:rsid w:val="00CE57CE"/>
    <w:rsid w:val="00CE5A5C"/>
    <w:rsid w:val="00CE6E02"/>
    <w:rsid w:val="00CF18C4"/>
    <w:rsid w:val="00D0221B"/>
    <w:rsid w:val="00D6068F"/>
    <w:rsid w:val="00D71927"/>
    <w:rsid w:val="00D744A7"/>
    <w:rsid w:val="00D91C72"/>
    <w:rsid w:val="00E07D81"/>
    <w:rsid w:val="00E14CF9"/>
    <w:rsid w:val="00E25FDA"/>
    <w:rsid w:val="00EA7370"/>
    <w:rsid w:val="00EB7795"/>
    <w:rsid w:val="00EC4204"/>
    <w:rsid w:val="00ED0D47"/>
    <w:rsid w:val="00ED6933"/>
    <w:rsid w:val="00EE2D7C"/>
    <w:rsid w:val="00F12FEC"/>
    <w:rsid w:val="00F176F2"/>
    <w:rsid w:val="00F17989"/>
    <w:rsid w:val="00F40E4A"/>
    <w:rsid w:val="00F46388"/>
    <w:rsid w:val="00F5582C"/>
    <w:rsid w:val="00F92E36"/>
    <w:rsid w:val="00FA12B5"/>
    <w:rsid w:val="00FA6EB1"/>
    <w:rsid w:val="00FB088C"/>
    <w:rsid w:val="00FB4A5C"/>
    <w:rsid w:val="00FD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DED2"/>
  <w15:chartTrackingRefBased/>
  <w15:docId w15:val="{7A1ADCB0-FD74-4886-9DE4-92ED2E19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76C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7E3F82"/>
    <w:pPr>
      <w:ind w:left="720"/>
      <w:contextualSpacing/>
    </w:pPr>
  </w:style>
  <w:style w:type="paragraph" w:styleId="Sansinterligne">
    <w:name w:val="No Spacing"/>
    <w:uiPriority w:val="1"/>
    <w:qFormat/>
    <w:rsid w:val="00435DAA"/>
    <w:pPr>
      <w:spacing w:after="0" w:line="240" w:lineRule="auto"/>
    </w:pPr>
  </w:style>
  <w:style w:type="character" w:customStyle="1" w:styleId="ParagraphedelisteCar">
    <w:name w:val="Paragraphe de liste Car"/>
    <w:link w:val="Paragraphedeliste"/>
    <w:uiPriority w:val="34"/>
    <w:locked/>
    <w:rsid w:val="00070A9E"/>
  </w:style>
  <w:style w:type="paragraph" w:styleId="En-tte">
    <w:name w:val="header"/>
    <w:basedOn w:val="Normal"/>
    <w:link w:val="En-tteCar"/>
    <w:uiPriority w:val="99"/>
    <w:unhideWhenUsed/>
    <w:rsid w:val="00BE1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18E3"/>
  </w:style>
  <w:style w:type="paragraph" w:styleId="Pieddepage">
    <w:name w:val="footer"/>
    <w:basedOn w:val="Normal"/>
    <w:link w:val="PieddepageCar"/>
    <w:uiPriority w:val="99"/>
    <w:unhideWhenUsed/>
    <w:rsid w:val="00BE1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18E3"/>
  </w:style>
  <w:style w:type="character" w:styleId="Lienhypertexte">
    <w:name w:val="Hyperlink"/>
    <w:basedOn w:val="Policepardfaut"/>
    <w:uiPriority w:val="99"/>
    <w:unhideWhenUsed/>
    <w:rsid w:val="00EB7795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606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06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606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06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069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0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0697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3B6452"/>
    <w:rPr>
      <w:color w:val="808080"/>
    </w:rPr>
  </w:style>
  <w:style w:type="character" w:customStyle="1" w:styleId="ui-provider">
    <w:name w:val="ui-provider"/>
    <w:basedOn w:val="Policepardfaut"/>
    <w:rsid w:val="00C00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RS-GRANDEST-DQPI@ars.sant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S-GRANDEST-DQPI@ars.san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E0EAB58-55EE-49C0-B897-BFF25EAC2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12</Pages>
  <Words>830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VRANCKEN</dc:creator>
  <cp:keywords/>
  <dc:description/>
  <cp:lastModifiedBy>Manon VRANCKEN</cp:lastModifiedBy>
  <cp:revision>13</cp:revision>
  <dcterms:created xsi:type="dcterms:W3CDTF">2024-01-24T18:04:00Z</dcterms:created>
  <dcterms:modified xsi:type="dcterms:W3CDTF">2024-01-26T14:21:00Z</dcterms:modified>
</cp:coreProperties>
</file>